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67" w:rsidRDefault="00134036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D194A">
        <w:rPr>
          <w:rFonts w:ascii="Times New Roman" w:hAnsi="Times New Roman" w:cs="Times New Roman"/>
          <w:sz w:val="28"/>
          <w:szCs w:val="28"/>
        </w:rPr>
        <w:t xml:space="preserve">выполнении плана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в БУ СО ВО "Тотемский центр помощи детям, оставшимся без попечения родителей"</w:t>
      </w:r>
    </w:p>
    <w:p w:rsidR="00134036" w:rsidRDefault="00852998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</w:t>
      </w:r>
      <w:r w:rsidR="00134036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D59C6">
        <w:rPr>
          <w:rFonts w:ascii="Times New Roman" w:hAnsi="Times New Roman" w:cs="Times New Roman"/>
          <w:sz w:val="28"/>
          <w:szCs w:val="28"/>
        </w:rPr>
        <w:t>3</w:t>
      </w:r>
      <w:r w:rsidR="001340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851"/>
        <w:gridCol w:w="4111"/>
        <w:gridCol w:w="6521"/>
      </w:tblGrid>
      <w:tr w:rsidR="00134036" w:rsidRPr="00134036" w:rsidTr="009577B4">
        <w:trPr>
          <w:trHeight w:val="2368"/>
        </w:trPr>
        <w:tc>
          <w:tcPr>
            <w:tcW w:w="85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>Наименование мероприятия по плану противодействия коррупции</w:t>
            </w:r>
          </w:p>
        </w:tc>
        <w:tc>
          <w:tcPr>
            <w:tcW w:w="652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Информация о выполненных в отчетном квартале мероприятиях, предусмотренных планом противодействия коррупции, с указанием конкретных достигнутых результатов, в том числе темам мероприятий, целевой аудитории, с которой мероприятие проведено, формата и даты проведения мероприятий, а также подготовленных материалах антикоррупционного характера  </w:t>
            </w:r>
          </w:p>
        </w:tc>
      </w:tr>
      <w:tr w:rsidR="00852998" w:rsidRPr="00134036" w:rsidTr="009577B4">
        <w:trPr>
          <w:trHeight w:val="2246"/>
        </w:trPr>
        <w:tc>
          <w:tcPr>
            <w:tcW w:w="851" w:type="dxa"/>
          </w:tcPr>
          <w:p w:rsidR="00852998" w:rsidRPr="00852998" w:rsidRDefault="00852998" w:rsidP="00134036">
            <w:pPr>
              <w:jc w:val="center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852998" w:rsidRPr="00852998" w:rsidRDefault="00852998" w:rsidP="0072705F">
            <w:pPr>
              <w:jc w:val="both"/>
              <w:rPr>
                <w:rFonts w:ascii="Times New Roman" w:eastAsia="Times New Roman" w:hAnsi="Times New Roman"/>
              </w:rPr>
            </w:pPr>
            <w:r w:rsidRPr="00852998">
              <w:rPr>
                <w:rFonts w:ascii="Times New Roman" w:eastAsia="Times New Roman" w:hAnsi="Times New Roman" w:cs="Times New Roman"/>
              </w:rPr>
              <w:t>Заседание комиссии по противодействию коррупции</w:t>
            </w:r>
          </w:p>
        </w:tc>
        <w:tc>
          <w:tcPr>
            <w:tcW w:w="6521" w:type="dxa"/>
          </w:tcPr>
          <w:p w:rsidR="00852998" w:rsidRPr="00852998" w:rsidRDefault="00852998" w:rsidP="0072705F">
            <w:pPr>
              <w:jc w:val="center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hAnsi="Times New Roman" w:cs="Times New Roman"/>
              </w:rPr>
              <w:t>Заседание проведено 08 июня 2023 года</w:t>
            </w:r>
          </w:p>
        </w:tc>
      </w:tr>
      <w:tr w:rsidR="00852998" w:rsidRPr="00134036" w:rsidTr="009577B4">
        <w:trPr>
          <w:trHeight w:val="1154"/>
        </w:trPr>
        <w:tc>
          <w:tcPr>
            <w:tcW w:w="851" w:type="dxa"/>
          </w:tcPr>
          <w:p w:rsidR="00852998" w:rsidRPr="00852998" w:rsidRDefault="00852998" w:rsidP="00134036">
            <w:pPr>
              <w:jc w:val="center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852998" w:rsidRPr="00852998" w:rsidRDefault="00852998" w:rsidP="0072705F">
            <w:pPr>
              <w:jc w:val="both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eastAsia="Times New Roman" w:hAnsi="Times New Roman"/>
              </w:rPr>
              <w:t>Предоставление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и несовершеннолетних детей</w:t>
            </w:r>
          </w:p>
        </w:tc>
        <w:tc>
          <w:tcPr>
            <w:tcW w:w="6521" w:type="dxa"/>
          </w:tcPr>
          <w:p w:rsidR="00852998" w:rsidRPr="00852998" w:rsidRDefault="00852998" w:rsidP="0072705F">
            <w:pPr>
              <w:jc w:val="center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hAnsi="Times New Roman" w:cs="Times New Roman"/>
              </w:rPr>
              <w:t>Сведения размещены на сайте Учреждения</w:t>
            </w:r>
          </w:p>
        </w:tc>
      </w:tr>
      <w:tr w:rsidR="00852998" w:rsidRPr="00134036" w:rsidTr="009577B4">
        <w:trPr>
          <w:trHeight w:val="1154"/>
        </w:trPr>
        <w:tc>
          <w:tcPr>
            <w:tcW w:w="851" w:type="dxa"/>
          </w:tcPr>
          <w:p w:rsidR="00852998" w:rsidRPr="00852998" w:rsidRDefault="0085299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852998" w:rsidRPr="00852998" w:rsidRDefault="00852998" w:rsidP="0072705F">
            <w:pPr>
              <w:jc w:val="both"/>
              <w:rPr>
                <w:rFonts w:ascii="Times New Roman" w:eastAsia="Times New Roman" w:hAnsi="Times New Roman"/>
              </w:rPr>
            </w:pPr>
            <w:r w:rsidRPr="00852998">
              <w:rPr>
                <w:rFonts w:ascii="Times New Roman" w:eastAsia="Times New Roman" w:hAnsi="Times New Roman"/>
              </w:rPr>
              <w:t>Проверка, корректировка должностных инструкций сотрудников Учреждения в соответствии с Федеральным законом Российской Федерации от 25.12.2008 № 273-ФЗ «О противодействии коррупции»</w:t>
            </w:r>
          </w:p>
        </w:tc>
        <w:tc>
          <w:tcPr>
            <w:tcW w:w="6521" w:type="dxa"/>
          </w:tcPr>
          <w:p w:rsidR="00852998" w:rsidRPr="00852998" w:rsidRDefault="00852998" w:rsidP="0072705F">
            <w:pPr>
              <w:jc w:val="center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hAnsi="Times New Roman" w:cs="Times New Roman"/>
              </w:rPr>
              <w:t xml:space="preserve">Проведена проверка должностных инструкций сотрудников, июнь 2023 г. 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852998" w:rsidRDefault="0085299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D7E12" w:rsidRPr="00852998" w:rsidRDefault="003D7E12" w:rsidP="003D7E12">
            <w:pPr>
              <w:jc w:val="both"/>
              <w:rPr>
                <w:rFonts w:ascii="Times New Roman" w:eastAsia="Times New Roman" w:hAnsi="Times New Roman"/>
              </w:rPr>
            </w:pPr>
            <w:r w:rsidRPr="00852998">
              <w:rPr>
                <w:rFonts w:ascii="Times New Roman" w:eastAsia="Times New Roman" w:hAnsi="Times New Roman" w:cs="Times New Roman"/>
              </w:rPr>
              <w:t>Обновление стенда с антикоррупционной информацией, размещение актуальной информации на сайте Учреждения</w:t>
            </w:r>
          </w:p>
        </w:tc>
        <w:tc>
          <w:tcPr>
            <w:tcW w:w="6521" w:type="dxa"/>
          </w:tcPr>
          <w:p w:rsidR="003D7E12" w:rsidRPr="00852998" w:rsidRDefault="00852998" w:rsidP="00134036">
            <w:pPr>
              <w:jc w:val="center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hAnsi="Times New Roman" w:cs="Times New Roman"/>
              </w:rPr>
              <w:t>Добавлена памятка  «Как поступить в случае вымогательства взятки?»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852998" w:rsidRDefault="0085299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3D7E12" w:rsidRPr="00852998" w:rsidRDefault="003D7E12" w:rsidP="003D7E12">
            <w:pPr>
              <w:jc w:val="both"/>
              <w:rPr>
                <w:rFonts w:ascii="Times New Roman" w:eastAsia="Times New Roman" w:hAnsi="Times New Roman"/>
              </w:rPr>
            </w:pPr>
            <w:r w:rsidRPr="00852998">
              <w:rPr>
                <w:rFonts w:ascii="Times New Roman" w:eastAsia="Times New Roman" w:hAnsi="Times New Roman" w:cs="Times New Roman"/>
              </w:rPr>
              <w:t>Ознакомление работников и БУ  с нормативными документами регламентирующими вопросы коррупции, с одновременным разъяснением положений указанных документов.</w:t>
            </w:r>
          </w:p>
        </w:tc>
        <w:tc>
          <w:tcPr>
            <w:tcW w:w="6521" w:type="dxa"/>
          </w:tcPr>
          <w:p w:rsidR="003D7E12" w:rsidRPr="00852998" w:rsidRDefault="00852998" w:rsidP="00AD59C6">
            <w:pPr>
              <w:jc w:val="center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hAnsi="Times New Roman" w:cs="Times New Roman"/>
              </w:rPr>
              <w:t>Все, вновь принимаемые работники, проходят обучение по вопросам профилактики и противодействия коррупции и расписываются в журнале регистрации обучения работников.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852998" w:rsidRDefault="0085299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3D7E12" w:rsidRPr="00852998" w:rsidRDefault="003D7E12" w:rsidP="003D7E12">
            <w:pPr>
              <w:jc w:val="both"/>
              <w:rPr>
                <w:rFonts w:ascii="Times New Roman" w:eastAsia="Times New Roman" w:hAnsi="Times New Roman"/>
              </w:rPr>
            </w:pPr>
            <w:r w:rsidRPr="00852998">
              <w:rPr>
                <w:rFonts w:ascii="Times New Roman" w:eastAsia="Times New Roman" w:hAnsi="Times New Roman" w:cs="Times New Roman"/>
              </w:rPr>
              <w:t xml:space="preserve">Проведение обучающих мероприятий по вопросам коррупции на совещаниях и общих собраниях работников учреждения и информирование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</w:t>
            </w:r>
            <w:r w:rsidRPr="00852998">
              <w:rPr>
                <w:rFonts w:ascii="Times New Roman" w:eastAsia="Times New Roman" w:hAnsi="Times New Roman" w:cs="Times New Roman"/>
              </w:rPr>
              <w:lastRenderedPageBreak/>
              <w:t>конфликтов интересов, обязанности об уведомлении руководителя об обращениях в целях склонения к совершению коррупционных правонарушений.</w:t>
            </w:r>
          </w:p>
        </w:tc>
        <w:tc>
          <w:tcPr>
            <w:tcW w:w="6521" w:type="dxa"/>
          </w:tcPr>
          <w:p w:rsidR="003D7E12" w:rsidRPr="00852998" w:rsidRDefault="00852998" w:rsidP="003D7E12">
            <w:pPr>
              <w:jc w:val="center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hAnsi="Times New Roman" w:cs="Times New Roman"/>
              </w:rPr>
              <w:lastRenderedPageBreak/>
              <w:t>Проведено обучение и тестирование  работников 08 июня 2023 г. по теме: «Ознакомление с нормативными правовыми актами о необходимости соблюдать запреты дарить и получать подарки».</w:t>
            </w:r>
          </w:p>
        </w:tc>
      </w:tr>
      <w:tr w:rsidR="00134036" w:rsidRPr="00134036" w:rsidTr="009577B4">
        <w:trPr>
          <w:trHeight w:val="2224"/>
        </w:trPr>
        <w:tc>
          <w:tcPr>
            <w:tcW w:w="851" w:type="dxa"/>
          </w:tcPr>
          <w:p w:rsidR="00134036" w:rsidRPr="00852998" w:rsidRDefault="0085299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11" w:type="dxa"/>
          </w:tcPr>
          <w:p w:rsidR="00134036" w:rsidRPr="00852998" w:rsidRDefault="00134036" w:rsidP="003D7E12">
            <w:pPr>
              <w:jc w:val="both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eastAsia="Times New Roman" w:hAnsi="Times New Roman"/>
              </w:rPr>
              <w:t>Осуществлять контроль  в Учреждении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521" w:type="dxa"/>
          </w:tcPr>
          <w:p w:rsidR="00134036" w:rsidRPr="00852998" w:rsidRDefault="00842E04" w:rsidP="00842E04">
            <w:pPr>
              <w:jc w:val="center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hAnsi="Times New Roman" w:cs="Times New Roman"/>
              </w:rPr>
              <w:t xml:space="preserve">Контроль за соблюдением Федерального закона от 05.04.2013 года № 44-ФЗ осуществляется на постоянной основе. </w:t>
            </w:r>
            <w:r w:rsidR="009577B4" w:rsidRPr="00852998">
              <w:rPr>
                <w:rFonts w:ascii="Times New Roman" w:hAnsi="Times New Roman" w:cs="Times New Roman"/>
              </w:rPr>
              <w:t>Контроль проводит директор Абанина О.А.</w:t>
            </w:r>
          </w:p>
        </w:tc>
      </w:tr>
      <w:tr w:rsidR="00134036" w:rsidRPr="00134036" w:rsidTr="009577B4">
        <w:trPr>
          <w:trHeight w:val="1703"/>
        </w:trPr>
        <w:tc>
          <w:tcPr>
            <w:tcW w:w="851" w:type="dxa"/>
          </w:tcPr>
          <w:p w:rsidR="00134036" w:rsidRPr="00852998" w:rsidRDefault="0085299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134036" w:rsidRPr="00852998" w:rsidRDefault="00134036" w:rsidP="003D7E12">
            <w:pPr>
              <w:spacing w:line="274" w:lineRule="exact"/>
              <w:ind w:left="120"/>
              <w:jc w:val="both"/>
              <w:rPr>
                <w:rFonts w:ascii="Times New Roman" w:eastAsia="Times New Roman" w:hAnsi="Times New Roman"/>
              </w:rPr>
            </w:pPr>
            <w:r w:rsidRPr="00852998">
              <w:rPr>
                <w:rFonts w:ascii="Times New Roman" w:eastAsia="Times New Roman" w:hAnsi="Times New Roman"/>
              </w:rPr>
              <w:t>Проведение обязательной процедуры анализа среднерыночных цен при организации закупок, товаров, работ, услуг для нужд Учреждения</w:t>
            </w:r>
          </w:p>
        </w:tc>
        <w:tc>
          <w:tcPr>
            <w:tcW w:w="6521" w:type="dxa"/>
          </w:tcPr>
          <w:p w:rsidR="00134036" w:rsidRPr="00852998" w:rsidRDefault="009577B4" w:rsidP="00134036">
            <w:pPr>
              <w:jc w:val="center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hAnsi="Times New Roman" w:cs="Times New Roman"/>
              </w:rPr>
              <w:t>Анализ среднерыночных цен проводится заместителем директора по АХР Анфаловым А.П. по мере необходимости закупки товаров.</w:t>
            </w:r>
          </w:p>
        </w:tc>
      </w:tr>
      <w:tr w:rsidR="00134036" w:rsidRPr="00134036" w:rsidTr="009577B4">
        <w:trPr>
          <w:trHeight w:val="1118"/>
        </w:trPr>
        <w:tc>
          <w:tcPr>
            <w:tcW w:w="851" w:type="dxa"/>
          </w:tcPr>
          <w:p w:rsidR="00134036" w:rsidRPr="00852998" w:rsidRDefault="0085299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134036" w:rsidRPr="00852998" w:rsidRDefault="00134036" w:rsidP="003D7E12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</w:rPr>
            </w:pPr>
            <w:r w:rsidRPr="00852998">
              <w:rPr>
                <w:rFonts w:ascii="Times New Roman" w:eastAsia="Times New Roman" w:hAnsi="Times New Roman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6521" w:type="dxa"/>
          </w:tcPr>
          <w:p w:rsidR="00134036" w:rsidRPr="00852998" w:rsidRDefault="009577B4" w:rsidP="00134036">
            <w:pPr>
              <w:jc w:val="center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hAnsi="Times New Roman" w:cs="Times New Roman"/>
              </w:rPr>
              <w:t>Контроль за целевым использованием бюджет средств  ведет директор Абанина О.А.</w:t>
            </w:r>
          </w:p>
        </w:tc>
      </w:tr>
    </w:tbl>
    <w:p w:rsidR="00A27DCC" w:rsidRPr="00A27DCC" w:rsidRDefault="00A27DCC" w:rsidP="001340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7DCC" w:rsidRPr="00134036" w:rsidRDefault="00A27DCC" w:rsidP="001340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7DCC" w:rsidRPr="00134036" w:rsidSect="0040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36"/>
    <w:rsid w:val="00126D9B"/>
    <w:rsid w:val="00134036"/>
    <w:rsid w:val="0022181F"/>
    <w:rsid w:val="003D7E12"/>
    <w:rsid w:val="00402D67"/>
    <w:rsid w:val="004217BB"/>
    <w:rsid w:val="00530371"/>
    <w:rsid w:val="007904C7"/>
    <w:rsid w:val="00842E04"/>
    <w:rsid w:val="00852998"/>
    <w:rsid w:val="009577B4"/>
    <w:rsid w:val="00A27DCC"/>
    <w:rsid w:val="00AD59C6"/>
    <w:rsid w:val="00BF70D0"/>
    <w:rsid w:val="00CD5288"/>
    <w:rsid w:val="00DA799A"/>
    <w:rsid w:val="00DD194A"/>
    <w:rsid w:val="00F3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17D0E-752A-4BFB-A83A-448DE729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AMD RYZEN 2200G</cp:lastModifiedBy>
  <cp:revision>2</cp:revision>
  <cp:lastPrinted>2022-07-22T10:06:00Z</cp:lastPrinted>
  <dcterms:created xsi:type="dcterms:W3CDTF">2023-06-29T08:24:00Z</dcterms:created>
  <dcterms:modified xsi:type="dcterms:W3CDTF">2023-06-29T08:24:00Z</dcterms:modified>
</cp:coreProperties>
</file>