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D194A">
        <w:rPr>
          <w:rFonts w:ascii="Times New Roman" w:hAnsi="Times New Roman" w:cs="Times New Roman"/>
          <w:sz w:val="28"/>
          <w:szCs w:val="28"/>
        </w:rPr>
        <w:t xml:space="preserve">выполнении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в БУ СО ВО "Тотемский центр помощи детям, оставшимся без попечения родителей"</w:t>
      </w:r>
    </w:p>
    <w:p w:rsidR="00134036" w:rsidRDefault="00D8181C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134036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D59C6">
        <w:rPr>
          <w:rFonts w:ascii="Times New Roman" w:hAnsi="Times New Roman" w:cs="Times New Roman"/>
          <w:sz w:val="28"/>
          <w:szCs w:val="28"/>
        </w:rPr>
        <w:t>3</w:t>
      </w:r>
      <w:r w:rsidR="001340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4111"/>
        <w:gridCol w:w="6521"/>
      </w:tblGrid>
      <w:tr w:rsidR="00134036" w:rsidRPr="00134036" w:rsidTr="0081301F">
        <w:trPr>
          <w:trHeight w:val="1880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7D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852998" w:rsidRPr="00134036" w:rsidTr="009577B4">
        <w:trPr>
          <w:trHeight w:val="2246"/>
        </w:trPr>
        <w:tc>
          <w:tcPr>
            <w:tcW w:w="851" w:type="dxa"/>
          </w:tcPr>
          <w:p w:rsidR="00852998" w:rsidRPr="00852998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52998" w:rsidRPr="00852998" w:rsidRDefault="00852998" w:rsidP="0072705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852998" w:rsidRPr="00852998" w:rsidRDefault="00852998" w:rsidP="009F6E11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 xml:space="preserve">Заседание проведено </w:t>
            </w:r>
            <w:r w:rsidR="000101BE">
              <w:rPr>
                <w:rFonts w:ascii="Times New Roman" w:hAnsi="Times New Roman" w:cs="Times New Roman"/>
              </w:rPr>
              <w:t>6</w:t>
            </w:r>
            <w:r w:rsidR="00D8181C">
              <w:rPr>
                <w:rFonts w:ascii="Times New Roman" w:hAnsi="Times New Roman" w:cs="Times New Roman"/>
              </w:rPr>
              <w:t xml:space="preserve"> декабря </w:t>
            </w:r>
            <w:r w:rsidRPr="00852998"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852998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D7E12" w:rsidRPr="00852998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D8181C" w:rsidRDefault="00852998" w:rsidP="00D818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2998">
              <w:rPr>
                <w:rFonts w:ascii="Times New Roman" w:hAnsi="Times New Roman" w:cs="Times New Roman"/>
              </w:rPr>
              <w:t>Добавлена</w:t>
            </w:r>
            <w:proofErr w:type="gramEnd"/>
            <w:r w:rsidRPr="00852998">
              <w:rPr>
                <w:rFonts w:ascii="Times New Roman" w:hAnsi="Times New Roman" w:cs="Times New Roman"/>
              </w:rPr>
              <w:t xml:space="preserve"> памятк</w:t>
            </w:r>
            <w:r w:rsidR="00D8181C">
              <w:rPr>
                <w:rFonts w:ascii="Times New Roman" w:hAnsi="Times New Roman" w:cs="Times New Roman"/>
              </w:rPr>
              <w:t>и:</w:t>
            </w:r>
          </w:p>
          <w:p w:rsidR="00D8181C" w:rsidRDefault="00D8181C" w:rsidP="00D8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-«Нет коррупции!» - памятка в помощь руководителю учреждения;</w:t>
            </w:r>
          </w:p>
          <w:p w:rsidR="00D8181C" w:rsidRDefault="00D8181C" w:rsidP="00D8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Памятка  по организации приема на работу бывших государственных и муниципальных служащих;</w:t>
            </w:r>
          </w:p>
          <w:p w:rsidR="00D8181C" w:rsidRDefault="00D8181C" w:rsidP="00D8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-Памятка-шпаргалка «Как успешно сдать сведения о доходах, расходах, об имуществе и обязательствах имущественного характера»;</w:t>
            </w:r>
          </w:p>
          <w:p w:rsidR="00D8181C" w:rsidRDefault="00D8181C" w:rsidP="00D8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-Памятка-шпаргалка «Коррупциогенные факторы в антикоррупционной экспертизе».</w:t>
            </w:r>
          </w:p>
          <w:p w:rsidR="003D7E12" w:rsidRPr="00852998" w:rsidRDefault="003D7E12" w:rsidP="00D81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81C" w:rsidRPr="00134036" w:rsidTr="009577B4">
        <w:trPr>
          <w:trHeight w:val="1154"/>
        </w:trPr>
        <w:tc>
          <w:tcPr>
            <w:tcW w:w="851" w:type="dxa"/>
          </w:tcPr>
          <w:p w:rsidR="00D8181C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D8181C" w:rsidRPr="00852998" w:rsidRDefault="00D8181C" w:rsidP="003D7E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1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оценки результатов работы за текущий год, и </w:t>
            </w:r>
            <w:proofErr w:type="gramStart"/>
            <w:r w:rsidRPr="00D8181C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proofErr w:type="gramEnd"/>
            <w:r w:rsidRPr="00D8181C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предложений при подготовке плана противодействия коррупции на очередной календарный год.</w:t>
            </w:r>
          </w:p>
        </w:tc>
        <w:tc>
          <w:tcPr>
            <w:tcW w:w="6521" w:type="dxa"/>
          </w:tcPr>
          <w:p w:rsidR="00D8181C" w:rsidRPr="009F6E11" w:rsidRDefault="00D8181C" w:rsidP="00D8181C">
            <w:pPr>
              <w:jc w:val="both"/>
              <w:rPr>
                <w:rFonts w:ascii="Times New Roman" w:hAnsi="Times New Roman" w:cs="Times New Roman"/>
              </w:rPr>
            </w:pPr>
            <w:r w:rsidRPr="009F6E11">
              <w:rPr>
                <w:rFonts w:ascii="Times New Roman" w:hAnsi="Times New Roman" w:cs="Times New Roman"/>
              </w:rPr>
              <w:t>На основании приказа  БУ СО ВО «Тотемский центр помощи детям, оставшимся без попечения родит</w:t>
            </w:r>
            <w:r w:rsidR="009F6E11" w:rsidRPr="009F6E11">
              <w:rPr>
                <w:rFonts w:ascii="Times New Roman" w:hAnsi="Times New Roman" w:cs="Times New Roman"/>
              </w:rPr>
              <w:t>елей» (далее – Учреждение) от 02.11.2023 № 110</w:t>
            </w:r>
            <w:r w:rsidRPr="009F6E11">
              <w:rPr>
                <w:rFonts w:ascii="Times New Roman" w:hAnsi="Times New Roman" w:cs="Times New Roman"/>
              </w:rPr>
              <w:t xml:space="preserve"> "О проведении оценки коррупционных рисков в БУ СО ВО "Тотемский центр помощи детям, оставшимся без попечения родителей" проведена оценка коррупционных рисков. Охвачен период с </w:t>
            </w:r>
            <w:r w:rsidR="009F6E11" w:rsidRPr="009F6E11">
              <w:rPr>
                <w:rFonts w:ascii="Times New Roman" w:hAnsi="Times New Roman" w:cs="Times New Roman"/>
              </w:rPr>
              <w:t>03.11.2022</w:t>
            </w:r>
            <w:r w:rsidRPr="009F6E11">
              <w:rPr>
                <w:rFonts w:ascii="Times New Roman" w:hAnsi="Times New Roman" w:cs="Times New Roman"/>
              </w:rPr>
              <w:t xml:space="preserve"> по 0</w:t>
            </w:r>
            <w:r w:rsidR="009F6E11" w:rsidRPr="009F6E11">
              <w:rPr>
                <w:rFonts w:ascii="Times New Roman" w:hAnsi="Times New Roman" w:cs="Times New Roman"/>
              </w:rPr>
              <w:t>2.11.2023</w:t>
            </w:r>
            <w:r w:rsidRPr="009F6E11">
              <w:rPr>
                <w:rFonts w:ascii="Times New Roman" w:hAnsi="Times New Roman" w:cs="Times New Roman"/>
              </w:rPr>
              <w:t xml:space="preserve"> г.  Приказом  № </w:t>
            </w:r>
            <w:r w:rsidR="009F6E11" w:rsidRPr="009F6E11">
              <w:rPr>
                <w:rFonts w:ascii="Times New Roman" w:hAnsi="Times New Roman" w:cs="Times New Roman"/>
              </w:rPr>
              <w:t xml:space="preserve">114 </w:t>
            </w:r>
            <w:r w:rsidRPr="009F6E11">
              <w:rPr>
                <w:rFonts w:ascii="Times New Roman" w:hAnsi="Times New Roman" w:cs="Times New Roman"/>
              </w:rPr>
              <w:t>от</w:t>
            </w:r>
            <w:r w:rsidR="009F6E11" w:rsidRPr="009F6E11">
              <w:rPr>
                <w:rFonts w:ascii="Times New Roman" w:hAnsi="Times New Roman" w:cs="Times New Roman"/>
              </w:rPr>
              <w:t xml:space="preserve">  30.11.2023</w:t>
            </w:r>
            <w:r w:rsidRPr="009F6E11">
              <w:rPr>
                <w:rFonts w:ascii="Times New Roman" w:hAnsi="Times New Roman" w:cs="Times New Roman"/>
              </w:rPr>
              <w:t xml:space="preserve"> г.  утвержден отчет  «</w:t>
            </w:r>
            <w:r w:rsidRPr="009F6E11">
              <w:rPr>
                <w:rFonts w:ascii="Times New Roman" w:hAnsi="Times New Roman" w:cs="Times New Roman"/>
                <w:bCs/>
              </w:rPr>
              <w:t>Об оценке коррупционных рисков</w:t>
            </w:r>
            <w:r w:rsidRPr="009F6E11">
              <w:rPr>
                <w:rFonts w:ascii="Times New Roman" w:hAnsi="Times New Roman" w:cs="Times New Roman"/>
              </w:rPr>
              <w:t xml:space="preserve">  </w:t>
            </w:r>
            <w:r w:rsidRPr="009F6E11">
              <w:rPr>
                <w:rFonts w:ascii="Times New Roman" w:hAnsi="Times New Roman" w:cs="Times New Roman"/>
                <w:bCs/>
              </w:rPr>
              <w:t>в деятельности бюджетного учреждения социального обслуживания для детей-сирот и детей, оставшихся без попечения родителей, Вологодской области "Тотемский центр помощи детям, оставшимся без попечения родителей"</w:t>
            </w:r>
          </w:p>
          <w:p w:rsidR="00D8181C" w:rsidRPr="009F6E11" w:rsidRDefault="00D8181C" w:rsidP="00D81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E11" w:rsidRPr="009F6E11" w:rsidTr="009577B4">
        <w:trPr>
          <w:trHeight w:val="1154"/>
        </w:trPr>
        <w:tc>
          <w:tcPr>
            <w:tcW w:w="851" w:type="dxa"/>
          </w:tcPr>
          <w:p w:rsidR="00D8181C" w:rsidRPr="009F6E11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D8181C" w:rsidRPr="009F6E11" w:rsidRDefault="00D8181C" w:rsidP="003D7E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E11">
              <w:rPr>
                <w:rFonts w:ascii="Times New Roman" w:eastAsia="Times New Roman" w:hAnsi="Times New Roman" w:cs="Times New Roman"/>
                <w:lang w:eastAsia="ru-RU"/>
              </w:rPr>
              <w:t>Утверждение Плана мероприятий по антикоррупционной деятельности в Учреждении на 2023 год</w:t>
            </w:r>
          </w:p>
        </w:tc>
        <w:tc>
          <w:tcPr>
            <w:tcW w:w="6521" w:type="dxa"/>
          </w:tcPr>
          <w:p w:rsidR="00D8181C" w:rsidRPr="009F6E11" w:rsidRDefault="00D8181C" w:rsidP="000101BE">
            <w:pPr>
              <w:jc w:val="both"/>
              <w:rPr>
                <w:rFonts w:ascii="Times New Roman" w:hAnsi="Times New Roman" w:cs="Times New Roman"/>
              </w:rPr>
            </w:pPr>
            <w:r w:rsidRPr="009F6E11">
              <w:rPr>
                <w:rFonts w:ascii="Times New Roman" w:hAnsi="Times New Roman" w:cs="Times New Roman"/>
              </w:rPr>
              <w:t>План мероприятий по антикоррупционной деятельности в Учреждения на 2024 год утвержден 0</w:t>
            </w:r>
            <w:r w:rsidR="000101BE">
              <w:rPr>
                <w:rFonts w:ascii="Times New Roman" w:hAnsi="Times New Roman" w:cs="Times New Roman"/>
              </w:rPr>
              <w:t>6</w:t>
            </w:r>
            <w:r w:rsidRPr="009F6E11">
              <w:rPr>
                <w:rFonts w:ascii="Times New Roman" w:hAnsi="Times New Roman" w:cs="Times New Roman"/>
              </w:rPr>
              <w:t xml:space="preserve"> декабря 2023 г. Все работники ознакомлены под роспись с Планом.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852998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3D7E12" w:rsidRPr="00852998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работников и БУ  с нормативными </w:t>
            </w:r>
            <w:proofErr w:type="gramStart"/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>документами</w:t>
            </w:r>
            <w:proofErr w:type="gramEnd"/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регламентирующими вопросы коррупции, с одновременным разъяснением положений указанных документов.</w:t>
            </w:r>
          </w:p>
        </w:tc>
        <w:tc>
          <w:tcPr>
            <w:tcW w:w="6521" w:type="dxa"/>
          </w:tcPr>
          <w:p w:rsidR="003D7E12" w:rsidRPr="00852998" w:rsidRDefault="00852998" w:rsidP="00AD59C6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 xml:space="preserve">Все, вновь принимаемые работники, проходят </w:t>
            </w:r>
            <w:proofErr w:type="gramStart"/>
            <w:r w:rsidRPr="00852998"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 w:rsidRPr="00852998">
              <w:rPr>
                <w:rFonts w:ascii="Times New Roman" w:hAnsi="Times New Roman" w:cs="Times New Roman"/>
              </w:rPr>
              <w:t xml:space="preserve"> профилактики и противодействия коррупции и расписываются в журнале регистрации обучения работников.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852998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</w:tcPr>
          <w:p w:rsidR="003D7E12" w:rsidRPr="00852998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правонарушений.</w:t>
            </w:r>
            <w:proofErr w:type="gramEnd"/>
          </w:p>
        </w:tc>
        <w:tc>
          <w:tcPr>
            <w:tcW w:w="6521" w:type="dxa"/>
          </w:tcPr>
          <w:p w:rsidR="001F2740" w:rsidRDefault="00852998" w:rsidP="001F274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F2740">
              <w:rPr>
                <w:rFonts w:ascii="Times New Roman" w:hAnsi="Times New Roman" w:cs="Times New Roman"/>
              </w:rPr>
              <w:t>Проведено обучение и тестирование  работников 0</w:t>
            </w:r>
            <w:r w:rsidR="009F6E11" w:rsidRPr="001F2740">
              <w:rPr>
                <w:rFonts w:ascii="Times New Roman" w:hAnsi="Times New Roman" w:cs="Times New Roman"/>
              </w:rPr>
              <w:t>7</w:t>
            </w:r>
            <w:r w:rsidR="001F2740" w:rsidRPr="001F2740">
              <w:rPr>
                <w:rFonts w:ascii="Times New Roman" w:hAnsi="Times New Roman" w:cs="Times New Roman"/>
              </w:rPr>
              <w:t xml:space="preserve"> </w:t>
            </w:r>
            <w:r w:rsidR="00D8181C" w:rsidRPr="001F2740">
              <w:rPr>
                <w:rFonts w:ascii="Times New Roman" w:hAnsi="Times New Roman" w:cs="Times New Roman"/>
              </w:rPr>
              <w:t xml:space="preserve">декабря </w:t>
            </w:r>
            <w:r w:rsidRPr="001F2740">
              <w:rPr>
                <w:rFonts w:ascii="Times New Roman" w:hAnsi="Times New Roman" w:cs="Times New Roman"/>
              </w:rPr>
              <w:t xml:space="preserve"> 2023 г. по тем</w:t>
            </w:r>
            <w:r w:rsidR="003363D4" w:rsidRPr="001F2740">
              <w:rPr>
                <w:rFonts w:ascii="Times New Roman" w:hAnsi="Times New Roman" w:cs="Times New Roman"/>
              </w:rPr>
              <w:t>ам:</w:t>
            </w:r>
            <w:r w:rsidR="001F2740" w:rsidRPr="001F2740">
              <w:rPr>
                <w:rFonts w:ascii="Times New Roman" w:hAnsi="Times New Roman" w:cs="Times New Roman"/>
              </w:rPr>
              <w:t xml:space="preserve"> </w:t>
            </w:r>
          </w:p>
          <w:p w:rsidR="001F2740" w:rsidRPr="001F2740" w:rsidRDefault="001F2740" w:rsidP="001F274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F2740">
              <w:rPr>
                <w:rFonts w:ascii="Times New Roman" w:hAnsi="Times New Roman" w:cs="Times New Roman"/>
              </w:rPr>
              <w:t>1. Основные направления деятельности государственных органов по повышению эффективности противодействия коррупции;</w:t>
            </w:r>
          </w:p>
          <w:p w:rsidR="001F2740" w:rsidRPr="001F2740" w:rsidRDefault="001F2740" w:rsidP="001F274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F2740">
              <w:rPr>
                <w:rFonts w:ascii="Times New Roman" w:hAnsi="Times New Roman" w:cs="Times New Roman"/>
              </w:rPr>
              <w:t>. Меры по профилактике коррупции;</w:t>
            </w:r>
          </w:p>
          <w:p w:rsidR="001F2740" w:rsidRPr="001F2740" w:rsidRDefault="001F2740" w:rsidP="001F274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2740">
              <w:rPr>
                <w:rFonts w:ascii="Times New Roman" w:hAnsi="Times New Roman" w:cs="Times New Roman"/>
              </w:rPr>
              <w:t>. Административное и уголовное право как инструмент противодействия коррупции;</w:t>
            </w:r>
          </w:p>
          <w:p w:rsidR="003D7E12" w:rsidRPr="001F2740" w:rsidRDefault="001F2740" w:rsidP="001F274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2740">
              <w:rPr>
                <w:rFonts w:ascii="Times New Roman" w:hAnsi="Times New Roman" w:cs="Times New Roman"/>
              </w:rPr>
              <w:t>. Судебная антикоррупционная практика.</w:t>
            </w:r>
          </w:p>
        </w:tc>
      </w:tr>
      <w:tr w:rsidR="00D8181C" w:rsidRPr="00134036" w:rsidTr="009577B4">
        <w:trPr>
          <w:trHeight w:val="1154"/>
        </w:trPr>
        <w:tc>
          <w:tcPr>
            <w:tcW w:w="851" w:type="dxa"/>
          </w:tcPr>
          <w:p w:rsidR="00D8181C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D8181C" w:rsidRPr="00852998" w:rsidRDefault="00D8181C" w:rsidP="003D7E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1C">
              <w:rPr>
                <w:rFonts w:ascii="Times New Roman" w:eastAsia="Times New Roman" w:hAnsi="Times New Roman" w:cs="Times New Roman"/>
                <w:lang w:eastAsia="ru-RU"/>
              </w:rPr>
              <w:t>Участие лиц ответственных за работу по профилактике коррупционных правонарушений в учреждении в обучающих мероприятиях, семинарах.</w:t>
            </w:r>
          </w:p>
        </w:tc>
        <w:tc>
          <w:tcPr>
            <w:tcW w:w="6521" w:type="dxa"/>
          </w:tcPr>
          <w:p w:rsidR="00D8181C" w:rsidRDefault="00234AEA" w:rsidP="00336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8181C" w:rsidRPr="003363D4">
              <w:rPr>
                <w:rFonts w:ascii="Times New Roman" w:hAnsi="Times New Roman" w:cs="Times New Roman"/>
              </w:rPr>
              <w:t xml:space="preserve">Участие </w:t>
            </w:r>
            <w:r w:rsidR="003363D4">
              <w:rPr>
                <w:rFonts w:ascii="Times New Roman" w:hAnsi="Times New Roman" w:cs="Times New Roman"/>
              </w:rPr>
              <w:t>директ</w:t>
            </w:r>
            <w:r w:rsidR="003363D4" w:rsidRPr="003363D4">
              <w:rPr>
                <w:rFonts w:ascii="Times New Roman" w:hAnsi="Times New Roman" w:cs="Times New Roman"/>
              </w:rPr>
              <w:t>ора Абаниной О.А. и должностного лица, ответственного за работу по  профилактике коррупционных  и иных правонарушений Анфалова А.П.  в семинаре-совещании  «Организация деятельности по вопросам противодействия коррупции в учреждении» в г. Вологда  20.10.2023 г.</w:t>
            </w:r>
          </w:p>
          <w:p w:rsidR="00234AEA" w:rsidRPr="003363D4" w:rsidRDefault="00234AEA" w:rsidP="00336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234AEA">
              <w:rPr>
                <w:rFonts w:ascii="Times New Roman" w:hAnsi="Times New Roman" w:cs="Times New Roman"/>
              </w:rPr>
              <w:t xml:space="preserve">Участие директора Абаниной О.А. и должностного лица, ответственного за работу по  профилактике коррупционных  и иных правонарушений Анфалова А.П.  </w:t>
            </w:r>
            <w:r>
              <w:rPr>
                <w:rFonts w:ascii="Times New Roman" w:hAnsi="Times New Roman" w:cs="Times New Roman"/>
              </w:rPr>
              <w:t>в онлайн-семинаре «Организация антикоррупционной работы в государственных учреждениях области: просто о сложном», посвященный регламентации задач, функций и полномочий лиц, ответственных за профилактику коррупционных правонарушений, а также организации работы по проведению оценки коррупционных рисков в государственных учреждениях области», 03.11.2023 г.</w:t>
            </w:r>
            <w:proofErr w:type="gramEnd"/>
          </w:p>
        </w:tc>
      </w:tr>
      <w:tr w:rsidR="0081301F" w:rsidRPr="00134036" w:rsidTr="009577B4">
        <w:trPr>
          <w:trHeight w:val="1154"/>
        </w:trPr>
        <w:tc>
          <w:tcPr>
            <w:tcW w:w="851" w:type="dxa"/>
          </w:tcPr>
          <w:p w:rsidR="0081301F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81301F" w:rsidRPr="00852998" w:rsidRDefault="0081301F" w:rsidP="003D7E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 меры, принятые в учреждении в целях устранения или минимизации рисков на соответствие их принципам </w:t>
            </w:r>
          </w:p>
        </w:tc>
        <w:tc>
          <w:tcPr>
            <w:tcW w:w="6521" w:type="dxa"/>
          </w:tcPr>
          <w:p w:rsidR="0081301F" w:rsidRPr="00852998" w:rsidRDefault="0081301F" w:rsidP="0081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мониторинг карты коррупционных рисков, добавлен раздел «</w:t>
            </w:r>
            <w:r w:rsidRPr="0081301F">
              <w:rPr>
                <w:rFonts w:ascii="Times New Roman" w:hAnsi="Times New Roman" w:cs="Times New Roman"/>
              </w:rPr>
              <w:t>Срок или периодичность реализация меры по управлению коррупционными рисками</w:t>
            </w:r>
            <w:r>
              <w:rPr>
                <w:rFonts w:ascii="Times New Roman" w:hAnsi="Times New Roman" w:cs="Times New Roman"/>
              </w:rPr>
              <w:t xml:space="preserve">», ответственный за реализацию мер – </w:t>
            </w:r>
            <w:r w:rsidRPr="0081301F">
              <w:rPr>
                <w:rFonts w:ascii="Times New Roman" w:hAnsi="Times New Roman" w:cs="Times New Roman"/>
              </w:rPr>
              <w:t>ответственн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1301F">
              <w:rPr>
                <w:rFonts w:ascii="Times New Roman" w:hAnsi="Times New Roman" w:cs="Times New Roman"/>
              </w:rPr>
              <w:t>за 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</w:rPr>
              <w:t>, заместитель директора по АХР Анфалов А.П.</w:t>
            </w:r>
          </w:p>
        </w:tc>
      </w:tr>
      <w:tr w:rsidR="00134036" w:rsidRPr="00134036" w:rsidTr="009577B4">
        <w:trPr>
          <w:trHeight w:val="2224"/>
        </w:trPr>
        <w:tc>
          <w:tcPr>
            <w:tcW w:w="851" w:type="dxa"/>
          </w:tcPr>
          <w:p w:rsidR="00134036" w:rsidRPr="00852998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134036" w:rsidRPr="00852998" w:rsidRDefault="00134036" w:rsidP="003D7E12">
            <w:pPr>
              <w:jc w:val="both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eastAsia="Times New Roman" w:hAnsi="Times New Roman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134036" w:rsidRPr="00852998" w:rsidRDefault="00842E04" w:rsidP="00842E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29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52998"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</w:t>
            </w:r>
            <w:r w:rsidR="009577B4" w:rsidRPr="00852998">
              <w:rPr>
                <w:rFonts w:ascii="Times New Roman" w:hAnsi="Times New Roman" w:cs="Times New Roman"/>
              </w:rPr>
              <w:t>Контроль проводит директор Абанина О.А.</w:t>
            </w:r>
          </w:p>
        </w:tc>
      </w:tr>
      <w:tr w:rsidR="00134036" w:rsidRPr="00134036" w:rsidTr="009577B4">
        <w:trPr>
          <w:trHeight w:val="1703"/>
        </w:trPr>
        <w:tc>
          <w:tcPr>
            <w:tcW w:w="851" w:type="dxa"/>
          </w:tcPr>
          <w:p w:rsidR="00134036" w:rsidRPr="00852998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134036" w:rsidRPr="00852998" w:rsidRDefault="00134036" w:rsidP="003D7E12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998"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134036" w:rsidRPr="00852998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134036" w:rsidRPr="00134036" w:rsidTr="009577B4">
        <w:trPr>
          <w:trHeight w:val="1118"/>
        </w:trPr>
        <w:tc>
          <w:tcPr>
            <w:tcW w:w="851" w:type="dxa"/>
          </w:tcPr>
          <w:p w:rsidR="00134036" w:rsidRPr="00852998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134036" w:rsidRPr="00852998" w:rsidRDefault="00134036" w:rsidP="003D7E12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998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852998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852998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</w:tcPr>
          <w:p w:rsidR="00134036" w:rsidRPr="00852998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29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52998"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</w:t>
            </w:r>
          </w:p>
        </w:tc>
      </w:tr>
      <w:tr w:rsidR="003363D4" w:rsidRPr="00134036" w:rsidTr="009577B4">
        <w:trPr>
          <w:trHeight w:val="1118"/>
        </w:trPr>
        <w:tc>
          <w:tcPr>
            <w:tcW w:w="851" w:type="dxa"/>
          </w:tcPr>
          <w:p w:rsidR="003363D4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1" w:type="dxa"/>
          </w:tcPr>
          <w:p w:rsidR="003363D4" w:rsidRPr="00852998" w:rsidRDefault="003363D4" w:rsidP="003D7E12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63D4">
              <w:rPr>
                <w:rFonts w:ascii="Times New Roman" w:eastAsia="Times New Roman" w:hAnsi="Times New Roman"/>
                <w:lang w:eastAsia="ru-RU"/>
              </w:rPr>
              <w:t>Контрольное тестирование работников в области противодействия коррупции</w:t>
            </w:r>
          </w:p>
        </w:tc>
        <w:tc>
          <w:tcPr>
            <w:tcW w:w="6521" w:type="dxa"/>
          </w:tcPr>
          <w:p w:rsidR="003363D4" w:rsidRPr="00852998" w:rsidRDefault="003363D4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контрольное тестирование работников в области противодействия коррупции 25 декабря 2023 г. </w:t>
            </w:r>
          </w:p>
        </w:tc>
      </w:tr>
      <w:tr w:rsidR="003363D4" w:rsidRPr="00134036" w:rsidTr="009577B4">
        <w:trPr>
          <w:trHeight w:val="1118"/>
        </w:trPr>
        <w:tc>
          <w:tcPr>
            <w:tcW w:w="851" w:type="dxa"/>
          </w:tcPr>
          <w:p w:rsidR="003363D4" w:rsidRDefault="009F6E1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3363D4" w:rsidRPr="003363D4" w:rsidRDefault="003363D4" w:rsidP="003D7E12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Мероприятия к Международному дню борьбы с коррупцией </w:t>
            </w:r>
          </w:p>
        </w:tc>
        <w:tc>
          <w:tcPr>
            <w:tcW w:w="6521" w:type="dxa"/>
          </w:tcPr>
          <w:p w:rsidR="00234AEA" w:rsidRPr="001F2740" w:rsidRDefault="001F2740" w:rsidP="001F2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34AEA" w:rsidRPr="001F2740">
              <w:rPr>
                <w:rFonts w:ascii="Times New Roman" w:hAnsi="Times New Roman" w:cs="Times New Roman"/>
              </w:rPr>
              <w:t xml:space="preserve">Выставка антикоррупционных рисунков. </w:t>
            </w:r>
          </w:p>
          <w:p w:rsidR="001F2740" w:rsidRDefault="00234AEA" w:rsidP="00234AEA">
            <w:pPr>
              <w:jc w:val="both"/>
              <w:rPr>
                <w:rFonts w:ascii="Times New Roman" w:hAnsi="Times New Roman" w:cs="Times New Roman"/>
              </w:rPr>
            </w:pPr>
            <w:r w:rsidRPr="00234AEA">
              <w:rPr>
                <w:rFonts w:ascii="Times New Roman" w:hAnsi="Times New Roman" w:cs="Times New Roman"/>
              </w:rPr>
              <w:t>Сотрудники и воспитанники Центра посетили передвижную выставку творческих антикоррупционных работ «Мир не продаётся». В экспозиции представлены детские рисунки, плакаты, стихи и сказки, объединенные одной темой – нетерпимость к коррупции. Это работы участников областного конкурса «Мир не продается», который ежегодно проводится Управлением по профилактике коррупционных нарушений Правительства области.  (16.10.2023 – 20.10.2023 г.)</w:t>
            </w:r>
            <w:r w:rsidR="001F2740">
              <w:rPr>
                <w:rFonts w:ascii="Times New Roman" w:hAnsi="Times New Roman" w:cs="Times New Roman"/>
              </w:rPr>
              <w:t>;</w:t>
            </w:r>
          </w:p>
          <w:p w:rsidR="001F2740" w:rsidRDefault="001F2740" w:rsidP="00234AEA">
            <w:pPr>
              <w:jc w:val="both"/>
              <w:rPr>
                <w:rFonts w:ascii="Times New Roman" w:hAnsi="Times New Roman" w:cs="Times New Roman"/>
              </w:rPr>
            </w:pPr>
          </w:p>
          <w:p w:rsidR="00234AEA" w:rsidRDefault="00234AEA" w:rsidP="00234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34AEA">
              <w:rPr>
                <w:rFonts w:ascii="Times New Roman" w:hAnsi="Times New Roman" w:cs="Times New Roman"/>
              </w:rPr>
              <w:t>Круглый стол  на тему: «Противодействие коррупции в БУ СО ВО «Тотемский центр помощи детям, оставшимся без попечения родителей» (18 октября  2023 г.);</w:t>
            </w:r>
          </w:p>
          <w:p w:rsidR="001F2740" w:rsidRDefault="001F2740" w:rsidP="00234AEA">
            <w:pPr>
              <w:jc w:val="both"/>
              <w:rPr>
                <w:rFonts w:ascii="Times New Roman" w:hAnsi="Times New Roman" w:cs="Times New Roman"/>
              </w:rPr>
            </w:pPr>
          </w:p>
          <w:p w:rsidR="00234AEA" w:rsidRDefault="00234AEA" w:rsidP="00234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34AEA">
              <w:rPr>
                <w:rFonts w:ascii="Times New Roman" w:hAnsi="Times New Roman" w:cs="Times New Roman"/>
              </w:rPr>
              <w:t>Игра с сотрудниками БУ СО ВО «Тотемский центр помощи детям, оставшимся без попечения родителей» «Что такое коррупция?» (</w:t>
            </w:r>
            <w:r w:rsidR="000101BE">
              <w:rPr>
                <w:rFonts w:ascii="Times New Roman" w:hAnsi="Times New Roman" w:cs="Times New Roman"/>
              </w:rPr>
              <w:t>6</w:t>
            </w:r>
            <w:r w:rsidRPr="00234AEA">
              <w:rPr>
                <w:rFonts w:ascii="Times New Roman" w:hAnsi="Times New Roman" w:cs="Times New Roman"/>
              </w:rPr>
              <w:t xml:space="preserve"> декабря 2023 г.)</w:t>
            </w:r>
            <w:r w:rsidR="001F2740">
              <w:rPr>
                <w:rFonts w:ascii="Times New Roman" w:hAnsi="Times New Roman" w:cs="Times New Roman"/>
              </w:rPr>
              <w:t>;</w:t>
            </w:r>
          </w:p>
          <w:p w:rsidR="001F2740" w:rsidRDefault="001F2740" w:rsidP="00234AEA">
            <w:pPr>
              <w:jc w:val="both"/>
              <w:rPr>
                <w:rFonts w:ascii="Times New Roman" w:hAnsi="Times New Roman" w:cs="Times New Roman"/>
              </w:rPr>
            </w:pPr>
          </w:p>
          <w:p w:rsidR="001F2740" w:rsidRPr="00234AEA" w:rsidRDefault="001F2740" w:rsidP="00234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Работники Учреждения приняли участие во Всероссийском антикоррупционном диктанте 01.12-15.12.2023 г.</w:t>
            </w:r>
          </w:p>
          <w:p w:rsidR="00234AEA" w:rsidRPr="00234AEA" w:rsidRDefault="00234AEA" w:rsidP="00234AEA">
            <w:pPr>
              <w:jc w:val="both"/>
              <w:rPr>
                <w:rFonts w:ascii="Times New Roman" w:hAnsi="Times New Roman" w:cs="Times New Roman"/>
              </w:rPr>
            </w:pPr>
          </w:p>
          <w:p w:rsidR="003363D4" w:rsidRDefault="003363D4" w:rsidP="00134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DCC" w:rsidRPr="00A27DCC" w:rsidRDefault="00A27DCC" w:rsidP="00134036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78CC" w:rsidRPr="009F76A5" w:rsidRDefault="004978CC" w:rsidP="0049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квартале отсутствуют внесенные органами прокуратуры представления по фактам выявленных нарушений антикоррупционного законодательства.</w:t>
      </w:r>
    </w:p>
    <w:p w:rsidR="00A27DCC" w:rsidRPr="00134036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65D8"/>
    <w:multiLevelType w:val="hybridMultilevel"/>
    <w:tmpl w:val="8EC6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453C"/>
    <w:multiLevelType w:val="hybridMultilevel"/>
    <w:tmpl w:val="B002EE6C"/>
    <w:lvl w:ilvl="0" w:tplc="E1680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022F3"/>
    <w:multiLevelType w:val="hybridMultilevel"/>
    <w:tmpl w:val="697AF4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0101BE"/>
    <w:rsid w:val="00024F61"/>
    <w:rsid w:val="000C38B1"/>
    <w:rsid w:val="000E56CE"/>
    <w:rsid w:val="00126D9B"/>
    <w:rsid w:val="00134036"/>
    <w:rsid w:val="001839B7"/>
    <w:rsid w:val="001F2740"/>
    <w:rsid w:val="0022181F"/>
    <w:rsid w:val="00234AEA"/>
    <w:rsid w:val="003363D4"/>
    <w:rsid w:val="003D7E12"/>
    <w:rsid w:val="00402D67"/>
    <w:rsid w:val="004217BB"/>
    <w:rsid w:val="00496D70"/>
    <w:rsid w:val="004978CC"/>
    <w:rsid w:val="00530371"/>
    <w:rsid w:val="005A7D3C"/>
    <w:rsid w:val="006A627C"/>
    <w:rsid w:val="007904C7"/>
    <w:rsid w:val="0081301F"/>
    <w:rsid w:val="00842E04"/>
    <w:rsid w:val="00852998"/>
    <w:rsid w:val="009577B4"/>
    <w:rsid w:val="009F6E11"/>
    <w:rsid w:val="00A27DCC"/>
    <w:rsid w:val="00AD59C6"/>
    <w:rsid w:val="00BF70D0"/>
    <w:rsid w:val="00D8181C"/>
    <w:rsid w:val="00DA799A"/>
    <w:rsid w:val="00DD194A"/>
    <w:rsid w:val="00F3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ADMIN</cp:lastModifiedBy>
  <cp:revision>4</cp:revision>
  <cp:lastPrinted>2023-12-05T07:34:00Z</cp:lastPrinted>
  <dcterms:created xsi:type="dcterms:W3CDTF">2023-12-05T06:26:00Z</dcterms:created>
  <dcterms:modified xsi:type="dcterms:W3CDTF">2023-12-05T07:50:00Z</dcterms:modified>
</cp:coreProperties>
</file>