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403" w:rsidRDefault="00821403"/>
    <w:tbl>
      <w:tblPr>
        <w:tblpPr w:leftFromText="180" w:rightFromText="180" w:bottomFromText="200" w:vertAnchor="page" w:horzAnchor="page" w:tblpX="949" w:tblpY="1572"/>
        <w:tblW w:w="14681" w:type="dxa"/>
        <w:tblLook w:val="04A0"/>
      </w:tblPr>
      <w:tblGrid>
        <w:gridCol w:w="4786"/>
        <w:gridCol w:w="284"/>
        <w:gridCol w:w="9611"/>
      </w:tblGrid>
      <w:tr w:rsidR="00242429" w:rsidRPr="003C30B7" w:rsidTr="007C04E9">
        <w:trPr>
          <w:trHeight w:val="2194"/>
        </w:trPr>
        <w:tc>
          <w:tcPr>
            <w:tcW w:w="4786" w:type="dxa"/>
          </w:tcPr>
          <w:p w:rsidR="00242429" w:rsidRPr="00C23671" w:rsidRDefault="00242429" w:rsidP="007C04E9">
            <w:pPr>
              <w:ind w:left="709" w:right="37" w:hanging="709"/>
              <w:jc w:val="both"/>
            </w:pPr>
            <w:r w:rsidRPr="00C23671">
              <w:t>СОГЛАСОВАНО</w:t>
            </w:r>
          </w:p>
          <w:p w:rsidR="00242429" w:rsidRPr="00C23671" w:rsidRDefault="00242429" w:rsidP="007C04E9">
            <w:pPr>
              <w:ind w:right="37"/>
              <w:jc w:val="both"/>
            </w:pPr>
            <w:r w:rsidRPr="00C23671">
              <w:t>Протокол заседания</w:t>
            </w:r>
          </w:p>
          <w:p w:rsidR="00242429" w:rsidRPr="00C23671" w:rsidRDefault="00242429" w:rsidP="007C04E9">
            <w:pPr>
              <w:ind w:right="37"/>
              <w:jc w:val="both"/>
            </w:pPr>
            <w:r w:rsidRPr="00C23671">
              <w:t>профсоюзного комитета</w:t>
            </w:r>
          </w:p>
          <w:p w:rsidR="00242429" w:rsidRPr="00C23671" w:rsidRDefault="00242429" w:rsidP="007C04E9">
            <w:pPr>
              <w:ind w:right="37"/>
              <w:jc w:val="both"/>
            </w:pPr>
            <w:r w:rsidRPr="00C23671">
              <w:t xml:space="preserve">БУ СО </w:t>
            </w:r>
            <w:r>
              <w:t xml:space="preserve">ВО </w:t>
            </w:r>
            <w:r w:rsidRPr="00C23671">
              <w:t>«Тотемский центр помощи детям, оставшимся без попечения родителей»</w:t>
            </w:r>
          </w:p>
          <w:p w:rsidR="00242429" w:rsidRPr="00C23671" w:rsidRDefault="00242429" w:rsidP="00A36F3A">
            <w:pPr>
              <w:ind w:right="37"/>
              <w:jc w:val="both"/>
            </w:pPr>
            <w:r>
              <w:t xml:space="preserve">от  </w:t>
            </w:r>
            <w:r w:rsidR="006E1D85">
              <w:t>30</w:t>
            </w:r>
            <w:r w:rsidR="00FB557D">
              <w:t>.11.2018</w:t>
            </w:r>
            <w:r w:rsidR="00A36F3A">
              <w:t xml:space="preserve"> </w:t>
            </w:r>
            <w:r>
              <w:t>№</w:t>
            </w:r>
            <w:r w:rsidR="00FB557D">
              <w:rPr>
                <w:u w:val="single"/>
              </w:rPr>
              <w:t>17</w:t>
            </w:r>
          </w:p>
        </w:tc>
        <w:tc>
          <w:tcPr>
            <w:tcW w:w="284" w:type="dxa"/>
          </w:tcPr>
          <w:p w:rsidR="00242429" w:rsidRDefault="00242429" w:rsidP="007C04E9">
            <w:pPr>
              <w:pStyle w:val="a3"/>
              <w:spacing w:line="276" w:lineRule="auto"/>
              <w:ind w:right="37"/>
            </w:pPr>
          </w:p>
        </w:tc>
        <w:tc>
          <w:tcPr>
            <w:tcW w:w="9611" w:type="dxa"/>
          </w:tcPr>
          <w:p w:rsidR="00242429" w:rsidRPr="00C23671" w:rsidRDefault="00242429" w:rsidP="007C04E9">
            <w:pPr>
              <w:ind w:right="37"/>
              <w:jc w:val="both"/>
            </w:pPr>
            <w:r w:rsidRPr="00C23671">
              <w:t>УТВЕРЖДЕН</w:t>
            </w:r>
          </w:p>
          <w:p w:rsidR="00242429" w:rsidRPr="00C23671" w:rsidRDefault="00242429" w:rsidP="007C04E9">
            <w:pPr>
              <w:ind w:right="37"/>
              <w:jc w:val="both"/>
            </w:pPr>
            <w:r w:rsidRPr="00C23671">
              <w:t xml:space="preserve">Приказом директора  </w:t>
            </w:r>
          </w:p>
          <w:p w:rsidR="00242429" w:rsidRPr="00C23671" w:rsidRDefault="00242429" w:rsidP="007C04E9">
            <w:pPr>
              <w:ind w:right="37"/>
              <w:jc w:val="both"/>
            </w:pPr>
            <w:r w:rsidRPr="00C23671">
              <w:t xml:space="preserve">БУ СО </w:t>
            </w:r>
            <w:r>
              <w:t xml:space="preserve">ВО </w:t>
            </w:r>
            <w:r w:rsidRPr="00C23671">
              <w:t xml:space="preserve">«Тотемский центр помощи детям, </w:t>
            </w:r>
          </w:p>
          <w:p w:rsidR="00242429" w:rsidRPr="00C23671" w:rsidRDefault="00242429" w:rsidP="007C04E9">
            <w:pPr>
              <w:ind w:right="37"/>
              <w:jc w:val="both"/>
            </w:pPr>
            <w:proofErr w:type="gramStart"/>
            <w:r w:rsidRPr="00C23671">
              <w:t>оставшимся без попечения родителей»</w:t>
            </w:r>
            <w:proofErr w:type="gramEnd"/>
          </w:p>
          <w:p w:rsidR="00242429" w:rsidRPr="003C30B7" w:rsidRDefault="00242429" w:rsidP="00FB557D">
            <w:pPr>
              <w:pStyle w:val="a3"/>
              <w:ind w:right="37"/>
            </w:pPr>
            <w:r w:rsidRPr="003C30B7">
              <w:t xml:space="preserve">от   </w:t>
            </w:r>
            <w:r w:rsidR="006E1D85">
              <w:t>30</w:t>
            </w:r>
            <w:r w:rsidR="00FB557D">
              <w:t>.11.2018</w:t>
            </w:r>
            <w:r>
              <w:t xml:space="preserve"> г.</w:t>
            </w:r>
            <w:r w:rsidRPr="003C30B7">
              <w:t xml:space="preserve"> г. № </w:t>
            </w:r>
            <w:r w:rsidR="00FB557D">
              <w:t>1</w:t>
            </w:r>
            <w:r w:rsidR="006E1D85">
              <w:t>15</w:t>
            </w:r>
          </w:p>
        </w:tc>
      </w:tr>
    </w:tbl>
    <w:tbl>
      <w:tblPr>
        <w:tblpPr w:leftFromText="180" w:rightFromText="180" w:vertAnchor="text" w:horzAnchor="margin" w:tblpY="1696"/>
        <w:tblW w:w="0" w:type="auto"/>
        <w:tblLook w:val="01E0"/>
      </w:tblPr>
      <w:tblGrid>
        <w:gridCol w:w="4744"/>
        <w:gridCol w:w="4827"/>
      </w:tblGrid>
      <w:tr w:rsidR="00242429" w:rsidRPr="00CA06DD" w:rsidTr="007C04E9">
        <w:tc>
          <w:tcPr>
            <w:tcW w:w="4744" w:type="dxa"/>
            <w:shd w:val="clear" w:color="auto" w:fill="auto"/>
          </w:tcPr>
          <w:p w:rsidR="00242429" w:rsidRPr="00676AD7" w:rsidRDefault="00242429" w:rsidP="007C04E9">
            <w:pPr>
              <w:ind w:right="37"/>
              <w:jc w:val="both"/>
              <w:rPr>
                <w:rFonts w:cs="Courier New"/>
              </w:rPr>
            </w:pPr>
          </w:p>
        </w:tc>
        <w:tc>
          <w:tcPr>
            <w:tcW w:w="4827" w:type="dxa"/>
            <w:shd w:val="clear" w:color="auto" w:fill="auto"/>
          </w:tcPr>
          <w:p w:rsidR="00242429" w:rsidRPr="00CA06DD" w:rsidRDefault="00242429" w:rsidP="007C04E9">
            <w:pPr>
              <w:ind w:right="37"/>
              <w:jc w:val="both"/>
              <w:rPr>
                <w:rFonts w:cs="Courier New"/>
              </w:rPr>
            </w:pPr>
          </w:p>
        </w:tc>
      </w:tr>
    </w:tbl>
    <w:p w:rsidR="00242429" w:rsidRPr="00605498" w:rsidRDefault="00242429" w:rsidP="00242429">
      <w:pPr>
        <w:ind w:right="37"/>
        <w:rPr>
          <w:vanish/>
          <w:sz w:val="28"/>
          <w:szCs w:val="28"/>
        </w:rPr>
      </w:pPr>
    </w:p>
    <w:p w:rsidR="00242429" w:rsidRDefault="00242429" w:rsidP="00242429">
      <w:pPr>
        <w:shd w:val="clear" w:color="auto" w:fill="FFFFFF"/>
        <w:ind w:left="86" w:right="37"/>
        <w:jc w:val="center"/>
        <w:rPr>
          <w:b/>
          <w:bCs/>
          <w:color w:val="000000"/>
          <w:sz w:val="28"/>
          <w:szCs w:val="28"/>
        </w:rPr>
      </w:pPr>
    </w:p>
    <w:p w:rsidR="00242429" w:rsidRDefault="00242429" w:rsidP="00242429">
      <w:pPr>
        <w:shd w:val="clear" w:color="auto" w:fill="FFFFFF"/>
        <w:ind w:left="86" w:right="37"/>
        <w:jc w:val="center"/>
        <w:rPr>
          <w:b/>
          <w:bCs/>
          <w:color w:val="000000"/>
          <w:sz w:val="28"/>
          <w:szCs w:val="28"/>
        </w:rPr>
      </w:pPr>
      <w:r>
        <w:rPr>
          <w:b/>
          <w:bCs/>
          <w:color w:val="000000"/>
          <w:sz w:val="28"/>
          <w:szCs w:val="28"/>
        </w:rPr>
        <w:t xml:space="preserve">ПОЛОЖЕНИЕ </w:t>
      </w:r>
    </w:p>
    <w:p w:rsidR="00242429" w:rsidRDefault="00242429" w:rsidP="00242429">
      <w:pPr>
        <w:shd w:val="clear" w:color="auto" w:fill="FFFFFF"/>
        <w:ind w:left="86" w:right="37"/>
        <w:jc w:val="center"/>
        <w:rPr>
          <w:b/>
          <w:bCs/>
          <w:color w:val="000000"/>
          <w:sz w:val="28"/>
          <w:szCs w:val="28"/>
        </w:rPr>
      </w:pPr>
      <w:r>
        <w:rPr>
          <w:b/>
          <w:bCs/>
          <w:color w:val="000000"/>
          <w:sz w:val="28"/>
          <w:szCs w:val="28"/>
        </w:rPr>
        <w:t>об оплате труда работников</w:t>
      </w:r>
    </w:p>
    <w:p w:rsidR="00242429" w:rsidRPr="00605498" w:rsidRDefault="00242429" w:rsidP="00242429">
      <w:pPr>
        <w:shd w:val="clear" w:color="auto" w:fill="FFFFFF"/>
        <w:ind w:left="86" w:right="37"/>
        <w:jc w:val="center"/>
        <w:rPr>
          <w:b/>
          <w:bCs/>
          <w:color w:val="000000"/>
          <w:sz w:val="28"/>
          <w:szCs w:val="28"/>
        </w:rPr>
      </w:pPr>
      <w:r w:rsidRPr="00605498">
        <w:rPr>
          <w:b/>
          <w:bCs/>
          <w:color w:val="000000"/>
          <w:sz w:val="28"/>
          <w:szCs w:val="28"/>
        </w:rPr>
        <w:t xml:space="preserve">БУ СО ВО  «Тотемский центр помощи детям, </w:t>
      </w:r>
    </w:p>
    <w:p w:rsidR="00242429" w:rsidRPr="00605498" w:rsidRDefault="00242429" w:rsidP="00242429">
      <w:pPr>
        <w:shd w:val="clear" w:color="auto" w:fill="FFFFFF"/>
        <w:ind w:left="86" w:right="37"/>
        <w:jc w:val="center"/>
        <w:rPr>
          <w:b/>
          <w:bCs/>
          <w:color w:val="000000"/>
          <w:sz w:val="28"/>
          <w:szCs w:val="28"/>
        </w:rPr>
      </w:pPr>
      <w:proofErr w:type="gramStart"/>
      <w:r w:rsidRPr="00605498">
        <w:rPr>
          <w:b/>
          <w:bCs/>
          <w:color w:val="000000"/>
          <w:sz w:val="28"/>
          <w:szCs w:val="28"/>
        </w:rPr>
        <w:t>оставшимся без попечения родителей»</w:t>
      </w:r>
      <w:proofErr w:type="gramEnd"/>
    </w:p>
    <w:p w:rsidR="00242429" w:rsidRPr="004C51CD" w:rsidRDefault="00242429" w:rsidP="00242429">
      <w:pPr>
        <w:ind w:right="37"/>
        <w:jc w:val="center"/>
        <w:rPr>
          <w:sz w:val="28"/>
          <w:szCs w:val="28"/>
        </w:rPr>
      </w:pPr>
    </w:p>
    <w:p w:rsidR="00242429" w:rsidRPr="00194A65" w:rsidRDefault="00242429" w:rsidP="00242429">
      <w:pPr>
        <w:ind w:right="37"/>
        <w:jc w:val="center"/>
        <w:rPr>
          <w:b/>
          <w:sz w:val="28"/>
          <w:szCs w:val="28"/>
        </w:rPr>
      </w:pPr>
      <w:r>
        <w:rPr>
          <w:b/>
          <w:sz w:val="28"/>
          <w:szCs w:val="28"/>
          <w:lang w:val="en-US"/>
        </w:rPr>
        <w:t>I</w:t>
      </w:r>
      <w:r w:rsidRPr="00194A65">
        <w:rPr>
          <w:b/>
          <w:sz w:val="28"/>
          <w:szCs w:val="28"/>
        </w:rPr>
        <w:t>. Общие положения</w:t>
      </w:r>
    </w:p>
    <w:p w:rsidR="00242429" w:rsidRPr="00D65CD1" w:rsidRDefault="00242429" w:rsidP="00C40EF3">
      <w:pPr>
        <w:pStyle w:val="ConsPlusNormal"/>
        <w:ind w:firstLine="709"/>
        <w:jc w:val="both"/>
        <w:rPr>
          <w:rFonts w:ascii="Times New Roman" w:hAnsi="Times New Roman" w:cs="Times New Roman"/>
          <w:sz w:val="28"/>
          <w:szCs w:val="28"/>
        </w:rPr>
      </w:pPr>
      <w:r w:rsidRPr="00D65CD1">
        <w:rPr>
          <w:rFonts w:ascii="Times New Roman" w:hAnsi="Times New Roman" w:cs="Times New Roman"/>
          <w:sz w:val="28"/>
          <w:szCs w:val="28"/>
        </w:rPr>
        <w:t xml:space="preserve">Настоящее Положение разработано в соответствии с </w:t>
      </w:r>
      <w:hyperlink r:id="rId8" w:tooltip="Закон Вологодской области от 17.10.2008 N 1862-ОЗ (ред. от 10.06.2014) &quot;Об оплате труда работников государственных учреждений области&quot; (принят Постановлением ЗС Вологодской области от 15.10.2008 N 785) (вместе с &quot;Перечнем видов выплат компенсационного характер" w:history="1">
        <w:r w:rsidRPr="001D018E">
          <w:rPr>
            <w:rFonts w:ascii="Times New Roman" w:hAnsi="Times New Roman" w:cs="Times New Roman"/>
            <w:sz w:val="28"/>
            <w:szCs w:val="28"/>
          </w:rPr>
          <w:t>законом</w:t>
        </w:r>
      </w:hyperlink>
      <w:r w:rsidRPr="00D65CD1">
        <w:rPr>
          <w:rFonts w:ascii="Times New Roman" w:hAnsi="Times New Roman" w:cs="Times New Roman"/>
          <w:sz w:val="28"/>
          <w:szCs w:val="28"/>
        </w:rPr>
        <w:t xml:space="preserve"> области от 17 октября 2008 года № 1862-ОЗ «Об оплате труда работников государственных учреждений обл</w:t>
      </w:r>
      <w:r>
        <w:rPr>
          <w:rFonts w:ascii="Times New Roman" w:hAnsi="Times New Roman" w:cs="Times New Roman"/>
          <w:sz w:val="28"/>
          <w:szCs w:val="28"/>
        </w:rPr>
        <w:t>асти»,</w:t>
      </w:r>
      <w:r w:rsidRPr="00D65CD1">
        <w:rPr>
          <w:rFonts w:ascii="Times New Roman" w:hAnsi="Times New Roman" w:cs="Times New Roman"/>
          <w:sz w:val="28"/>
          <w:szCs w:val="28"/>
        </w:rPr>
        <w:t xml:space="preserve"> постановлением </w:t>
      </w:r>
      <w:r>
        <w:rPr>
          <w:rFonts w:ascii="Times New Roman" w:hAnsi="Times New Roman" w:cs="Times New Roman"/>
          <w:sz w:val="28"/>
          <w:szCs w:val="28"/>
        </w:rPr>
        <w:t xml:space="preserve">Правительства </w:t>
      </w:r>
      <w:r w:rsidRPr="00D65CD1">
        <w:rPr>
          <w:rFonts w:ascii="Times New Roman" w:hAnsi="Times New Roman" w:cs="Times New Roman"/>
          <w:sz w:val="28"/>
          <w:szCs w:val="28"/>
        </w:rPr>
        <w:t>области от 28 октября 2008 года № 2084 «</w:t>
      </w:r>
      <w:r>
        <w:rPr>
          <w:rFonts w:ascii="Times New Roman" w:hAnsi="Times New Roman" w:cs="Times New Roman"/>
          <w:bCs/>
          <w:sz w:val="28"/>
          <w:szCs w:val="28"/>
        </w:rPr>
        <w:t>Об утверждении П</w:t>
      </w:r>
      <w:r w:rsidRPr="00D65CD1">
        <w:rPr>
          <w:rFonts w:ascii="Times New Roman" w:hAnsi="Times New Roman" w:cs="Times New Roman"/>
          <w:bCs/>
          <w:sz w:val="28"/>
          <w:szCs w:val="28"/>
        </w:rPr>
        <w:t>оложения об оплате труда</w:t>
      </w:r>
      <w:r>
        <w:rPr>
          <w:rFonts w:ascii="Times New Roman" w:hAnsi="Times New Roman" w:cs="Times New Roman"/>
          <w:bCs/>
          <w:sz w:val="28"/>
          <w:szCs w:val="28"/>
        </w:rPr>
        <w:t xml:space="preserve"> </w:t>
      </w:r>
      <w:r w:rsidRPr="00D65CD1">
        <w:rPr>
          <w:rFonts w:ascii="Times New Roman" w:hAnsi="Times New Roman" w:cs="Times New Roman"/>
          <w:bCs/>
          <w:sz w:val="28"/>
          <w:szCs w:val="28"/>
        </w:rPr>
        <w:t>работников организаций социального обслуживания</w:t>
      </w:r>
      <w:r>
        <w:rPr>
          <w:rFonts w:ascii="Times New Roman" w:hAnsi="Times New Roman" w:cs="Times New Roman"/>
          <w:bCs/>
          <w:sz w:val="28"/>
          <w:szCs w:val="28"/>
        </w:rPr>
        <w:t xml:space="preserve"> В</w:t>
      </w:r>
      <w:r w:rsidRPr="00D65CD1">
        <w:rPr>
          <w:rFonts w:ascii="Times New Roman" w:hAnsi="Times New Roman" w:cs="Times New Roman"/>
          <w:bCs/>
          <w:sz w:val="28"/>
          <w:szCs w:val="28"/>
        </w:rPr>
        <w:t>ологодской области (государственных учреждений</w:t>
      </w:r>
      <w:r>
        <w:rPr>
          <w:rFonts w:ascii="Times New Roman" w:hAnsi="Times New Roman" w:cs="Times New Roman"/>
          <w:bCs/>
          <w:sz w:val="28"/>
          <w:szCs w:val="28"/>
        </w:rPr>
        <w:t xml:space="preserve"> </w:t>
      </w:r>
      <w:r w:rsidRPr="00D65CD1">
        <w:rPr>
          <w:rFonts w:ascii="Times New Roman" w:hAnsi="Times New Roman" w:cs="Times New Roman"/>
          <w:bCs/>
          <w:sz w:val="28"/>
          <w:szCs w:val="28"/>
        </w:rPr>
        <w:t>социального обслуживания области)</w:t>
      </w:r>
      <w:r w:rsidRPr="00D65CD1">
        <w:rPr>
          <w:rFonts w:ascii="Times New Roman" w:hAnsi="Times New Roman" w:cs="Times New Roman"/>
          <w:sz w:val="28"/>
          <w:szCs w:val="28"/>
        </w:rPr>
        <w:t>»</w:t>
      </w:r>
      <w:r>
        <w:rPr>
          <w:rFonts w:ascii="Times New Roman" w:hAnsi="Times New Roman" w:cs="Times New Roman"/>
          <w:sz w:val="28"/>
          <w:szCs w:val="28"/>
        </w:rPr>
        <w:t xml:space="preserve"> и Отраслевым соглашением по организациям социального обслуживания Вологодской области, </w:t>
      </w:r>
      <w:r w:rsidRPr="00D65CD1">
        <w:rPr>
          <w:rFonts w:ascii="Times New Roman" w:hAnsi="Times New Roman" w:cs="Times New Roman"/>
          <w:sz w:val="28"/>
          <w:szCs w:val="28"/>
        </w:rPr>
        <w:t>и включает в себя:</w:t>
      </w:r>
    </w:p>
    <w:p w:rsidR="00242429" w:rsidRPr="00D65CD1" w:rsidRDefault="00242429" w:rsidP="00C40E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65CD1">
        <w:rPr>
          <w:rFonts w:ascii="Times New Roman" w:hAnsi="Times New Roman" w:cs="Times New Roman"/>
          <w:sz w:val="28"/>
          <w:szCs w:val="28"/>
        </w:rPr>
        <w:t xml:space="preserve">порядок </w:t>
      </w:r>
      <w:proofErr w:type="gramStart"/>
      <w:r w:rsidRPr="00D65CD1">
        <w:rPr>
          <w:rFonts w:ascii="Times New Roman" w:hAnsi="Times New Roman" w:cs="Times New Roman"/>
          <w:sz w:val="28"/>
          <w:szCs w:val="28"/>
        </w:rPr>
        <w:t>определения</w:t>
      </w:r>
      <w:r>
        <w:rPr>
          <w:rFonts w:ascii="Times New Roman" w:hAnsi="Times New Roman" w:cs="Times New Roman"/>
          <w:sz w:val="28"/>
          <w:szCs w:val="28"/>
        </w:rPr>
        <w:t xml:space="preserve"> размеров</w:t>
      </w:r>
      <w:r w:rsidRPr="00D65CD1">
        <w:rPr>
          <w:rFonts w:ascii="Times New Roman" w:hAnsi="Times New Roman" w:cs="Times New Roman"/>
          <w:sz w:val="28"/>
          <w:szCs w:val="28"/>
        </w:rPr>
        <w:t xml:space="preserve"> </w:t>
      </w:r>
      <w:r>
        <w:rPr>
          <w:rFonts w:ascii="Times New Roman" w:hAnsi="Times New Roman" w:cs="Times New Roman"/>
          <w:sz w:val="28"/>
          <w:szCs w:val="28"/>
        </w:rPr>
        <w:t xml:space="preserve">должностных окладов </w:t>
      </w:r>
      <w:r w:rsidRPr="00D65CD1">
        <w:rPr>
          <w:rFonts w:ascii="Times New Roman" w:hAnsi="Times New Roman" w:cs="Times New Roman"/>
          <w:sz w:val="28"/>
          <w:szCs w:val="28"/>
        </w:rPr>
        <w:t xml:space="preserve">работников </w:t>
      </w:r>
      <w:r>
        <w:rPr>
          <w:rFonts w:ascii="Times New Roman" w:hAnsi="Times New Roman" w:cs="Times New Roman"/>
          <w:sz w:val="28"/>
          <w:szCs w:val="28"/>
        </w:rPr>
        <w:t>государственной организации социального обслуживания</w:t>
      </w:r>
      <w:proofErr w:type="gramEnd"/>
      <w:r>
        <w:rPr>
          <w:rFonts w:ascii="Times New Roman" w:hAnsi="Times New Roman" w:cs="Times New Roman"/>
          <w:sz w:val="28"/>
          <w:szCs w:val="28"/>
        </w:rPr>
        <w:t xml:space="preserve"> области (далее - организация)</w:t>
      </w:r>
      <w:r w:rsidRPr="00D65CD1">
        <w:rPr>
          <w:rFonts w:ascii="Times New Roman" w:hAnsi="Times New Roman" w:cs="Times New Roman"/>
          <w:sz w:val="28"/>
          <w:szCs w:val="28"/>
        </w:rPr>
        <w:t>;</w:t>
      </w:r>
    </w:p>
    <w:p w:rsidR="00242429" w:rsidRPr="00D65CD1" w:rsidRDefault="00242429" w:rsidP="00C40E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65CD1">
        <w:rPr>
          <w:rFonts w:ascii="Times New Roman" w:hAnsi="Times New Roman" w:cs="Times New Roman"/>
          <w:sz w:val="28"/>
          <w:szCs w:val="28"/>
        </w:rPr>
        <w:t>перечень выплат компенсационного характера, порядок, размеры и условия их применения;</w:t>
      </w:r>
    </w:p>
    <w:p w:rsidR="00242429" w:rsidRPr="00D65CD1" w:rsidRDefault="00242429" w:rsidP="00C40E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65CD1">
        <w:rPr>
          <w:rFonts w:ascii="Times New Roman" w:hAnsi="Times New Roman" w:cs="Times New Roman"/>
          <w:sz w:val="28"/>
          <w:szCs w:val="28"/>
        </w:rPr>
        <w:t>перечень выплат стимулирующего характера, порядок, размеры и условия их применения;</w:t>
      </w:r>
    </w:p>
    <w:p w:rsidR="00242429" w:rsidRDefault="00242429" w:rsidP="00C40EF3">
      <w:pPr>
        <w:ind w:firstLine="709"/>
        <w:jc w:val="both"/>
        <w:rPr>
          <w:sz w:val="28"/>
          <w:szCs w:val="28"/>
        </w:rPr>
      </w:pPr>
      <w:r>
        <w:rPr>
          <w:sz w:val="28"/>
          <w:szCs w:val="28"/>
        </w:rPr>
        <w:t>- порядок оказания материальной помощи работникам организации;</w:t>
      </w:r>
    </w:p>
    <w:p w:rsidR="00242429" w:rsidRDefault="00C40EF3" w:rsidP="00C40EF3">
      <w:pPr>
        <w:ind w:firstLine="709"/>
        <w:jc w:val="both"/>
        <w:rPr>
          <w:sz w:val="28"/>
          <w:szCs w:val="28"/>
        </w:rPr>
      </w:pPr>
      <w:r>
        <w:rPr>
          <w:sz w:val="28"/>
          <w:szCs w:val="28"/>
        </w:rPr>
        <w:t>-</w:t>
      </w:r>
      <w:r w:rsidR="00242429">
        <w:rPr>
          <w:sz w:val="28"/>
          <w:szCs w:val="28"/>
        </w:rPr>
        <w:t>порядок выплаты единовременного денежного вознаграждения работникам организации.</w:t>
      </w:r>
    </w:p>
    <w:p w:rsidR="00242429" w:rsidRDefault="00242429" w:rsidP="00242429">
      <w:pPr>
        <w:ind w:right="37"/>
        <w:jc w:val="both"/>
        <w:rPr>
          <w:sz w:val="28"/>
          <w:szCs w:val="28"/>
        </w:rPr>
      </w:pPr>
    </w:p>
    <w:p w:rsidR="00242429" w:rsidRPr="00242429" w:rsidRDefault="00242429" w:rsidP="00242429">
      <w:pPr>
        <w:pStyle w:val="ConsPlusNormal"/>
        <w:ind w:right="37"/>
        <w:jc w:val="center"/>
        <w:rPr>
          <w:rFonts w:ascii="Times New Roman" w:hAnsi="Times New Roman" w:cs="Times New Roman"/>
          <w:b/>
          <w:sz w:val="28"/>
          <w:szCs w:val="28"/>
        </w:rPr>
      </w:pPr>
      <w:r>
        <w:rPr>
          <w:rFonts w:ascii="Times New Roman" w:hAnsi="Times New Roman" w:cs="Times New Roman"/>
          <w:b/>
          <w:sz w:val="28"/>
          <w:szCs w:val="28"/>
          <w:lang w:val="en-US"/>
        </w:rPr>
        <w:t>II</w:t>
      </w:r>
      <w:r w:rsidRPr="00242429">
        <w:rPr>
          <w:rFonts w:ascii="Times New Roman" w:hAnsi="Times New Roman" w:cs="Times New Roman"/>
          <w:b/>
          <w:sz w:val="28"/>
          <w:szCs w:val="28"/>
        </w:rPr>
        <w:t>.</w:t>
      </w:r>
      <w:r>
        <w:rPr>
          <w:rFonts w:ascii="Times New Roman" w:hAnsi="Times New Roman" w:cs="Times New Roman"/>
          <w:sz w:val="28"/>
          <w:szCs w:val="28"/>
        </w:rPr>
        <w:t xml:space="preserve"> </w:t>
      </w:r>
      <w:r w:rsidRPr="00242429">
        <w:rPr>
          <w:rFonts w:ascii="Times New Roman" w:hAnsi="Times New Roman" w:cs="Times New Roman"/>
          <w:b/>
          <w:sz w:val="28"/>
          <w:szCs w:val="28"/>
        </w:rPr>
        <w:t>Порядок определения размеров должностных окладов работников Учреждения</w:t>
      </w:r>
    </w:p>
    <w:p w:rsidR="00C40EF3" w:rsidRDefault="00242429" w:rsidP="00242429">
      <w:pPr>
        <w:pStyle w:val="ConsPlusNormal"/>
        <w:ind w:right="37" w:firstLine="708"/>
        <w:jc w:val="both"/>
        <w:rPr>
          <w:rFonts w:ascii="Times New Roman" w:hAnsi="Times New Roman" w:cs="Times New Roman"/>
          <w:sz w:val="28"/>
          <w:szCs w:val="28"/>
        </w:rPr>
      </w:pPr>
      <w:r w:rsidRPr="00714137">
        <w:rPr>
          <w:rFonts w:ascii="Times New Roman" w:hAnsi="Times New Roman" w:cs="Times New Roman"/>
          <w:sz w:val="28"/>
          <w:szCs w:val="28"/>
        </w:rPr>
        <w:t>2</w:t>
      </w:r>
      <w:r>
        <w:rPr>
          <w:rFonts w:ascii="Times New Roman" w:hAnsi="Times New Roman" w:cs="Times New Roman"/>
          <w:sz w:val="28"/>
          <w:szCs w:val="28"/>
        </w:rPr>
        <w:t>.1.</w:t>
      </w:r>
      <w:r w:rsidR="00C86C7F">
        <w:rPr>
          <w:rFonts w:ascii="Times New Roman" w:hAnsi="Times New Roman" w:cs="Times New Roman"/>
          <w:sz w:val="28"/>
          <w:szCs w:val="28"/>
        </w:rPr>
        <w:t xml:space="preserve"> Работникам У</w:t>
      </w:r>
      <w:r w:rsidR="00C40EF3">
        <w:rPr>
          <w:rFonts w:ascii="Times New Roman" w:hAnsi="Times New Roman" w:cs="Times New Roman"/>
          <w:sz w:val="28"/>
          <w:szCs w:val="28"/>
        </w:rPr>
        <w:t>чреждения устанавливаются  должностные оклады, которые формируются на основе применения к минимальному размеру оклада, установленному законом области от 17 октября 2008 года № 1862-ОЗ «Об оплате труда работников государственных учреждений, финансируемых из областного бюджета», отраслевого коэффициента, коэффициента квалификационного уровня и коэффициента за наличие квалификационной категории.</w:t>
      </w:r>
      <w:r>
        <w:rPr>
          <w:rFonts w:ascii="Times New Roman" w:hAnsi="Times New Roman" w:cs="Times New Roman"/>
          <w:sz w:val="28"/>
          <w:szCs w:val="28"/>
        </w:rPr>
        <w:t xml:space="preserve"> </w:t>
      </w:r>
    </w:p>
    <w:p w:rsidR="00AB423B" w:rsidRDefault="00AB423B" w:rsidP="00242429">
      <w:pPr>
        <w:pStyle w:val="ConsPlusNormal"/>
        <w:ind w:right="37" w:firstLine="708"/>
        <w:jc w:val="both"/>
        <w:rPr>
          <w:rFonts w:ascii="Times New Roman" w:hAnsi="Times New Roman" w:cs="Times New Roman"/>
          <w:sz w:val="28"/>
          <w:szCs w:val="28"/>
        </w:rPr>
      </w:pPr>
      <w:r>
        <w:rPr>
          <w:rFonts w:ascii="Times New Roman" w:hAnsi="Times New Roman" w:cs="Times New Roman"/>
          <w:sz w:val="28"/>
          <w:szCs w:val="28"/>
        </w:rPr>
        <w:t>2.2 Размеры отраслевого коэффициента</w:t>
      </w:r>
    </w:p>
    <w:tbl>
      <w:tblPr>
        <w:tblW w:w="9923" w:type="dxa"/>
        <w:tblInd w:w="62" w:type="dxa"/>
        <w:shd w:val="clear" w:color="auto" w:fill="FFFADB"/>
        <w:tblCellMar>
          <w:top w:w="15" w:type="dxa"/>
          <w:left w:w="15" w:type="dxa"/>
          <w:bottom w:w="15" w:type="dxa"/>
          <w:right w:w="15" w:type="dxa"/>
        </w:tblCellMar>
        <w:tblLook w:val="04A0"/>
      </w:tblPr>
      <w:tblGrid>
        <w:gridCol w:w="7230"/>
        <w:gridCol w:w="2693"/>
      </w:tblGrid>
      <w:tr w:rsidR="00AB423B" w:rsidRPr="00AB423B" w:rsidTr="002C3E0F">
        <w:tc>
          <w:tcPr>
            <w:tcW w:w="7230"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AB423B" w:rsidRPr="00692FE2" w:rsidRDefault="00AB423B" w:rsidP="002C3E0F">
            <w:pPr>
              <w:jc w:val="center"/>
              <w:rPr>
                <w:rFonts w:ascii="Tahoma" w:hAnsi="Tahoma" w:cs="Tahoma"/>
                <w:color w:val="313413"/>
                <w:sz w:val="18"/>
                <w:szCs w:val="18"/>
              </w:rPr>
            </w:pPr>
            <w:r w:rsidRPr="00692FE2">
              <w:rPr>
                <w:color w:val="313413"/>
                <w:sz w:val="26"/>
                <w:szCs w:val="26"/>
              </w:rPr>
              <w:lastRenderedPageBreak/>
              <w:t>Профессиональная квалификационная группа</w:t>
            </w:r>
          </w:p>
        </w:tc>
        <w:tc>
          <w:tcPr>
            <w:tcW w:w="2693"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AB423B" w:rsidRPr="00692FE2" w:rsidRDefault="00AB423B" w:rsidP="002C3E0F">
            <w:pPr>
              <w:jc w:val="center"/>
              <w:rPr>
                <w:rFonts w:ascii="Tahoma" w:hAnsi="Tahoma" w:cs="Tahoma"/>
                <w:color w:val="313413"/>
                <w:sz w:val="18"/>
                <w:szCs w:val="18"/>
              </w:rPr>
            </w:pPr>
            <w:r w:rsidRPr="00692FE2">
              <w:rPr>
                <w:color w:val="313413"/>
                <w:sz w:val="26"/>
                <w:szCs w:val="26"/>
              </w:rPr>
              <w:t>Размеры отраслевого коэффициента</w:t>
            </w:r>
          </w:p>
        </w:tc>
      </w:tr>
      <w:tr w:rsidR="00AB423B" w:rsidRPr="00AB423B" w:rsidTr="002C3E0F">
        <w:tc>
          <w:tcPr>
            <w:tcW w:w="723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AB423B" w:rsidRPr="00AB423B" w:rsidRDefault="00AB423B" w:rsidP="00AB423B">
            <w:pPr>
              <w:rPr>
                <w:rFonts w:ascii="Tahoma" w:hAnsi="Tahoma" w:cs="Tahoma"/>
                <w:color w:val="313413"/>
                <w:sz w:val="18"/>
                <w:szCs w:val="18"/>
              </w:rPr>
            </w:pPr>
            <w:r w:rsidRPr="00AB423B">
              <w:rPr>
                <w:color w:val="313413"/>
                <w:sz w:val="26"/>
                <w:szCs w:val="26"/>
              </w:rPr>
              <w:t>должности и профессии первого уровня</w:t>
            </w:r>
          </w:p>
        </w:tc>
        <w:tc>
          <w:tcPr>
            <w:tcW w:w="269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AB423B" w:rsidRPr="00AB423B" w:rsidRDefault="00AB423B" w:rsidP="00AB423B">
            <w:pPr>
              <w:jc w:val="center"/>
              <w:rPr>
                <w:rFonts w:ascii="Tahoma" w:hAnsi="Tahoma" w:cs="Tahoma"/>
                <w:color w:val="313413"/>
                <w:sz w:val="18"/>
                <w:szCs w:val="18"/>
              </w:rPr>
            </w:pPr>
            <w:r w:rsidRPr="00AB423B">
              <w:rPr>
                <w:color w:val="313413"/>
                <w:sz w:val="26"/>
                <w:szCs w:val="26"/>
              </w:rPr>
              <w:t>1.79</w:t>
            </w:r>
          </w:p>
        </w:tc>
      </w:tr>
      <w:tr w:rsidR="00AB423B" w:rsidRPr="00AB423B" w:rsidTr="002C3E0F">
        <w:tc>
          <w:tcPr>
            <w:tcW w:w="723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AB423B" w:rsidRPr="00AB423B" w:rsidRDefault="00AB423B" w:rsidP="00AB423B">
            <w:pPr>
              <w:rPr>
                <w:rFonts w:ascii="Tahoma" w:hAnsi="Tahoma" w:cs="Tahoma"/>
                <w:color w:val="313413"/>
                <w:sz w:val="18"/>
                <w:szCs w:val="18"/>
              </w:rPr>
            </w:pPr>
            <w:r w:rsidRPr="00AB423B">
              <w:rPr>
                <w:color w:val="313413"/>
                <w:sz w:val="26"/>
                <w:szCs w:val="26"/>
              </w:rPr>
              <w:t>должности и профессии второго уровня;</w:t>
            </w:r>
          </w:p>
          <w:p w:rsidR="00AB423B" w:rsidRPr="00AB423B" w:rsidRDefault="00AB423B" w:rsidP="00AB423B">
            <w:pPr>
              <w:rPr>
                <w:rFonts w:ascii="Tahoma" w:hAnsi="Tahoma" w:cs="Tahoma"/>
                <w:color w:val="313413"/>
                <w:sz w:val="18"/>
                <w:szCs w:val="18"/>
              </w:rPr>
            </w:pPr>
            <w:r w:rsidRPr="00AB423B">
              <w:rPr>
                <w:color w:val="313413"/>
                <w:sz w:val="26"/>
                <w:szCs w:val="26"/>
              </w:rPr>
              <w:t>должности среднего медицинского персонала;</w:t>
            </w:r>
          </w:p>
          <w:p w:rsidR="00AB423B" w:rsidRPr="00AB423B" w:rsidRDefault="00AB423B" w:rsidP="00AB423B">
            <w:pPr>
              <w:rPr>
                <w:rFonts w:ascii="Tahoma" w:hAnsi="Tahoma" w:cs="Tahoma"/>
                <w:color w:val="313413"/>
                <w:sz w:val="18"/>
                <w:szCs w:val="18"/>
              </w:rPr>
            </w:pPr>
            <w:r w:rsidRPr="00AB423B">
              <w:rPr>
                <w:color w:val="313413"/>
                <w:sz w:val="26"/>
                <w:szCs w:val="26"/>
              </w:rPr>
              <w:t>среднего звена</w:t>
            </w:r>
          </w:p>
        </w:tc>
        <w:tc>
          <w:tcPr>
            <w:tcW w:w="269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AB423B" w:rsidRPr="00AB423B" w:rsidRDefault="00AB423B" w:rsidP="00AB423B">
            <w:pPr>
              <w:jc w:val="center"/>
              <w:rPr>
                <w:rFonts w:ascii="Tahoma" w:hAnsi="Tahoma" w:cs="Tahoma"/>
                <w:color w:val="313413"/>
                <w:sz w:val="18"/>
                <w:szCs w:val="18"/>
              </w:rPr>
            </w:pPr>
            <w:r w:rsidRPr="00AB423B">
              <w:rPr>
                <w:color w:val="313413"/>
                <w:sz w:val="26"/>
                <w:szCs w:val="26"/>
              </w:rPr>
              <w:t>1.67</w:t>
            </w:r>
          </w:p>
        </w:tc>
      </w:tr>
      <w:tr w:rsidR="00AB423B" w:rsidRPr="00AB423B" w:rsidTr="002C3E0F">
        <w:tc>
          <w:tcPr>
            <w:tcW w:w="723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AB423B" w:rsidRPr="00AB423B" w:rsidRDefault="00AB423B" w:rsidP="00AB423B">
            <w:pPr>
              <w:rPr>
                <w:rFonts w:ascii="Tahoma" w:hAnsi="Tahoma" w:cs="Tahoma"/>
                <w:color w:val="313413"/>
                <w:sz w:val="18"/>
                <w:szCs w:val="18"/>
              </w:rPr>
            </w:pPr>
            <w:r w:rsidRPr="00AB423B">
              <w:rPr>
                <w:color w:val="313413"/>
                <w:sz w:val="26"/>
                <w:szCs w:val="26"/>
              </w:rPr>
              <w:t>должности третьего уровня;</w:t>
            </w:r>
          </w:p>
          <w:p w:rsidR="00AB423B" w:rsidRPr="00AB423B" w:rsidRDefault="00AB423B" w:rsidP="00AB423B">
            <w:pPr>
              <w:rPr>
                <w:rFonts w:ascii="Tahoma" w:hAnsi="Tahoma" w:cs="Tahoma"/>
                <w:color w:val="313413"/>
                <w:sz w:val="18"/>
                <w:szCs w:val="18"/>
              </w:rPr>
            </w:pPr>
            <w:r w:rsidRPr="00AB423B">
              <w:rPr>
                <w:color w:val="313413"/>
                <w:sz w:val="26"/>
                <w:szCs w:val="26"/>
              </w:rPr>
              <w:t>должности педагогических работников;</w:t>
            </w:r>
          </w:p>
          <w:p w:rsidR="00AB423B" w:rsidRPr="00AB423B" w:rsidRDefault="00AB423B" w:rsidP="00AB423B">
            <w:pPr>
              <w:rPr>
                <w:rFonts w:ascii="Tahoma" w:hAnsi="Tahoma" w:cs="Tahoma"/>
                <w:color w:val="313413"/>
                <w:sz w:val="18"/>
                <w:szCs w:val="18"/>
              </w:rPr>
            </w:pPr>
            <w:r w:rsidRPr="00AB423B">
              <w:rPr>
                <w:color w:val="313413"/>
                <w:sz w:val="26"/>
                <w:szCs w:val="26"/>
              </w:rPr>
              <w:t>до</w:t>
            </w:r>
            <w:r w:rsidR="0051333F">
              <w:rPr>
                <w:color w:val="313413"/>
                <w:sz w:val="26"/>
                <w:szCs w:val="26"/>
              </w:rPr>
              <w:t>лжности врачей</w:t>
            </w:r>
            <w:r w:rsidRPr="00AB423B">
              <w:rPr>
                <w:color w:val="313413"/>
                <w:sz w:val="26"/>
                <w:szCs w:val="26"/>
              </w:rPr>
              <w:t>;</w:t>
            </w:r>
          </w:p>
          <w:p w:rsidR="00AB423B" w:rsidRPr="00AB423B" w:rsidRDefault="00AB423B" w:rsidP="00AB423B">
            <w:pPr>
              <w:rPr>
                <w:rFonts w:ascii="Tahoma" w:hAnsi="Tahoma" w:cs="Tahoma"/>
                <w:color w:val="313413"/>
                <w:sz w:val="18"/>
                <w:szCs w:val="18"/>
              </w:rPr>
            </w:pPr>
            <w:r w:rsidRPr="00AB423B">
              <w:rPr>
                <w:color w:val="313413"/>
                <w:sz w:val="26"/>
                <w:szCs w:val="26"/>
              </w:rPr>
              <w:t>ведущего звена</w:t>
            </w:r>
          </w:p>
        </w:tc>
        <w:tc>
          <w:tcPr>
            <w:tcW w:w="269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AB423B" w:rsidRPr="00AB423B" w:rsidRDefault="00AB423B" w:rsidP="00AB423B">
            <w:pPr>
              <w:jc w:val="center"/>
              <w:rPr>
                <w:rFonts w:ascii="Tahoma" w:hAnsi="Tahoma" w:cs="Tahoma"/>
                <w:color w:val="313413"/>
                <w:sz w:val="18"/>
                <w:szCs w:val="18"/>
              </w:rPr>
            </w:pPr>
            <w:r w:rsidRPr="00AB423B">
              <w:rPr>
                <w:color w:val="313413"/>
                <w:sz w:val="26"/>
                <w:szCs w:val="26"/>
              </w:rPr>
              <w:t>1.40</w:t>
            </w:r>
          </w:p>
        </w:tc>
      </w:tr>
      <w:tr w:rsidR="00AB423B" w:rsidRPr="00AB423B" w:rsidTr="002C3E0F">
        <w:tc>
          <w:tcPr>
            <w:tcW w:w="723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AB423B" w:rsidRPr="00AB423B" w:rsidRDefault="00AB423B" w:rsidP="00AB423B">
            <w:pPr>
              <w:rPr>
                <w:rFonts w:ascii="Tahoma" w:hAnsi="Tahoma" w:cs="Tahoma"/>
                <w:color w:val="313413"/>
                <w:sz w:val="18"/>
                <w:szCs w:val="18"/>
              </w:rPr>
            </w:pPr>
            <w:r w:rsidRPr="00AB423B">
              <w:rPr>
                <w:color w:val="313413"/>
                <w:sz w:val="26"/>
                <w:szCs w:val="26"/>
              </w:rPr>
              <w:t>должности четвертого уровня;</w:t>
            </w:r>
          </w:p>
          <w:p w:rsidR="00AB423B" w:rsidRPr="00AB423B" w:rsidRDefault="00AB423B" w:rsidP="00AB423B">
            <w:pPr>
              <w:rPr>
                <w:rFonts w:ascii="Tahoma" w:hAnsi="Tahoma" w:cs="Tahoma"/>
                <w:color w:val="313413"/>
                <w:sz w:val="18"/>
                <w:szCs w:val="18"/>
              </w:rPr>
            </w:pPr>
            <w:r w:rsidRPr="00AB423B">
              <w:rPr>
                <w:color w:val="313413"/>
                <w:sz w:val="26"/>
                <w:szCs w:val="26"/>
              </w:rPr>
              <w:t>должности руководителей в учреждениях здравоохранения и осуществляющих предоставление социальных услуг</w:t>
            </w:r>
          </w:p>
        </w:tc>
        <w:tc>
          <w:tcPr>
            <w:tcW w:w="269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AB423B" w:rsidRPr="00AB423B" w:rsidRDefault="00AB423B" w:rsidP="00AB423B">
            <w:pPr>
              <w:jc w:val="center"/>
              <w:rPr>
                <w:rFonts w:ascii="Tahoma" w:hAnsi="Tahoma" w:cs="Tahoma"/>
                <w:sz w:val="18"/>
                <w:szCs w:val="18"/>
              </w:rPr>
            </w:pPr>
            <w:r w:rsidRPr="00AB423B">
              <w:rPr>
                <w:color w:val="313413"/>
                <w:sz w:val="26"/>
                <w:szCs w:val="26"/>
              </w:rPr>
              <w:t>1.33</w:t>
            </w:r>
          </w:p>
        </w:tc>
      </w:tr>
    </w:tbl>
    <w:p w:rsidR="002C3E0F" w:rsidRDefault="002C3E0F" w:rsidP="002C3E0F">
      <w:pPr>
        <w:pStyle w:val="ConsPlusNormal"/>
        <w:ind w:firstLine="709"/>
        <w:jc w:val="both"/>
        <w:rPr>
          <w:rFonts w:ascii="Times New Roman" w:hAnsi="Times New Roman" w:cs="Times New Roman"/>
          <w:sz w:val="28"/>
          <w:szCs w:val="28"/>
        </w:rPr>
      </w:pPr>
    </w:p>
    <w:p w:rsidR="00AB423B" w:rsidRDefault="0051333F" w:rsidP="002C3E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Размеры коэффициентов квалификационного уровня</w:t>
      </w:r>
    </w:p>
    <w:tbl>
      <w:tblPr>
        <w:tblW w:w="9923" w:type="dxa"/>
        <w:tblInd w:w="62" w:type="dxa"/>
        <w:shd w:val="clear" w:color="auto" w:fill="FFFADB"/>
        <w:tblCellMar>
          <w:top w:w="15" w:type="dxa"/>
          <w:left w:w="15" w:type="dxa"/>
          <w:bottom w:w="15" w:type="dxa"/>
          <w:right w:w="15" w:type="dxa"/>
        </w:tblCellMar>
        <w:tblLook w:val="04A0"/>
      </w:tblPr>
      <w:tblGrid>
        <w:gridCol w:w="7513"/>
        <w:gridCol w:w="2410"/>
      </w:tblGrid>
      <w:tr w:rsidR="0051333F" w:rsidRPr="0051333F" w:rsidTr="0051333F">
        <w:tc>
          <w:tcPr>
            <w:tcW w:w="7513"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2C3E0F">
            <w:pPr>
              <w:jc w:val="center"/>
              <w:rPr>
                <w:rFonts w:ascii="Tahoma" w:hAnsi="Tahoma" w:cs="Tahoma"/>
                <w:color w:val="313413"/>
                <w:sz w:val="18"/>
                <w:szCs w:val="18"/>
              </w:rPr>
            </w:pPr>
            <w:r>
              <w:rPr>
                <w:color w:val="313413"/>
                <w:sz w:val="26"/>
                <w:szCs w:val="26"/>
              </w:rPr>
              <w:t>П</w:t>
            </w:r>
            <w:r w:rsidRPr="0051333F">
              <w:rPr>
                <w:color w:val="313413"/>
                <w:sz w:val="26"/>
                <w:szCs w:val="26"/>
              </w:rPr>
              <w:t>рофессиональная квалификационная группа (должности работников)</w:t>
            </w:r>
          </w:p>
        </w:tc>
        <w:tc>
          <w:tcPr>
            <w:tcW w:w="241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2C3E0F">
            <w:pPr>
              <w:jc w:val="center"/>
              <w:rPr>
                <w:rFonts w:ascii="Tahoma" w:hAnsi="Tahoma" w:cs="Tahoma"/>
                <w:color w:val="313413"/>
                <w:sz w:val="18"/>
                <w:szCs w:val="18"/>
              </w:rPr>
            </w:pPr>
            <w:r w:rsidRPr="0051333F">
              <w:rPr>
                <w:color w:val="313413"/>
                <w:sz w:val="26"/>
                <w:szCs w:val="26"/>
              </w:rPr>
              <w:t>Размеры коэффициентов квалификационного уровня</w:t>
            </w:r>
          </w:p>
        </w:tc>
      </w:tr>
      <w:tr w:rsidR="0051333F" w:rsidRPr="0051333F" w:rsidTr="0051333F">
        <w:tc>
          <w:tcPr>
            <w:tcW w:w="751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rPr>
                <w:rFonts w:ascii="Tahoma" w:hAnsi="Tahoma" w:cs="Tahoma"/>
                <w:color w:val="313413"/>
                <w:sz w:val="18"/>
                <w:szCs w:val="18"/>
              </w:rPr>
            </w:pPr>
            <w:r w:rsidRPr="0051333F">
              <w:rPr>
                <w:color w:val="313413"/>
                <w:sz w:val="26"/>
                <w:szCs w:val="26"/>
              </w:rPr>
              <w:t>Должности, отнесенные к профессиональной квалификационной группе "Общеотраслевые профессии рабочих первого уровня"</w:t>
            </w: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rPr>
                <w:rFonts w:ascii="Tahoma" w:hAnsi="Tahoma" w:cs="Tahoma"/>
                <w:color w:val="313413"/>
                <w:sz w:val="18"/>
                <w:szCs w:val="18"/>
              </w:rPr>
            </w:pPr>
            <w:r w:rsidRPr="0051333F">
              <w:rPr>
                <w:rFonts w:ascii="Tahoma" w:hAnsi="Tahoma" w:cs="Tahoma"/>
                <w:color w:val="313413"/>
                <w:sz w:val="18"/>
                <w:szCs w:val="18"/>
              </w:rPr>
              <w:t> </w:t>
            </w:r>
          </w:p>
        </w:tc>
      </w:tr>
      <w:tr w:rsidR="0051333F" w:rsidRPr="0051333F" w:rsidTr="0051333F">
        <w:tc>
          <w:tcPr>
            <w:tcW w:w="751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rPr>
                <w:rFonts w:ascii="Tahoma" w:hAnsi="Tahoma" w:cs="Tahoma"/>
                <w:color w:val="313413"/>
                <w:sz w:val="18"/>
                <w:szCs w:val="18"/>
              </w:rPr>
            </w:pPr>
            <w:r w:rsidRPr="0051333F">
              <w:rPr>
                <w:color w:val="313413"/>
                <w:sz w:val="26"/>
                <w:szCs w:val="26"/>
              </w:rPr>
              <w:t>1 квалификационный уровень</w:t>
            </w: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jc w:val="center"/>
              <w:rPr>
                <w:rFonts w:ascii="Tahoma" w:hAnsi="Tahoma" w:cs="Tahoma"/>
                <w:color w:val="313413"/>
                <w:sz w:val="18"/>
                <w:szCs w:val="18"/>
              </w:rPr>
            </w:pPr>
            <w:r w:rsidRPr="0051333F">
              <w:rPr>
                <w:color w:val="313413"/>
                <w:sz w:val="26"/>
                <w:szCs w:val="26"/>
              </w:rPr>
              <w:t>1.15</w:t>
            </w:r>
          </w:p>
        </w:tc>
      </w:tr>
      <w:tr w:rsidR="0051333F" w:rsidRPr="0051333F" w:rsidTr="0051333F">
        <w:tc>
          <w:tcPr>
            <w:tcW w:w="751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rPr>
                <w:rFonts w:ascii="Tahoma" w:hAnsi="Tahoma" w:cs="Tahoma"/>
                <w:color w:val="313413"/>
                <w:sz w:val="18"/>
                <w:szCs w:val="18"/>
              </w:rPr>
            </w:pPr>
            <w:r w:rsidRPr="0051333F">
              <w:rPr>
                <w:color w:val="313413"/>
                <w:sz w:val="26"/>
                <w:szCs w:val="26"/>
              </w:rPr>
              <w:t>2 квалификационный уровень</w:t>
            </w: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jc w:val="center"/>
              <w:rPr>
                <w:rFonts w:ascii="Tahoma" w:hAnsi="Tahoma" w:cs="Tahoma"/>
                <w:color w:val="313413"/>
                <w:sz w:val="18"/>
                <w:szCs w:val="18"/>
              </w:rPr>
            </w:pPr>
            <w:r w:rsidRPr="0051333F">
              <w:rPr>
                <w:color w:val="313413"/>
                <w:sz w:val="26"/>
                <w:szCs w:val="26"/>
              </w:rPr>
              <w:t>1.24</w:t>
            </w:r>
          </w:p>
        </w:tc>
      </w:tr>
      <w:tr w:rsidR="0051333F" w:rsidRPr="0051333F" w:rsidTr="0051333F">
        <w:tc>
          <w:tcPr>
            <w:tcW w:w="751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rPr>
                <w:rFonts w:ascii="Tahoma" w:hAnsi="Tahoma" w:cs="Tahoma"/>
                <w:color w:val="313413"/>
                <w:sz w:val="18"/>
                <w:szCs w:val="18"/>
              </w:rPr>
            </w:pPr>
            <w:r w:rsidRPr="0051333F">
              <w:rPr>
                <w:color w:val="313413"/>
                <w:sz w:val="26"/>
                <w:szCs w:val="26"/>
              </w:rPr>
              <w:t>Должности, отнесенные к профессиональной квалификационной группе "Общеотраслевые профессии рабочих второго уровня"</w:t>
            </w: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rPr>
                <w:rFonts w:ascii="Tahoma" w:hAnsi="Tahoma" w:cs="Tahoma"/>
                <w:color w:val="313413"/>
                <w:sz w:val="18"/>
                <w:szCs w:val="18"/>
              </w:rPr>
            </w:pPr>
            <w:r w:rsidRPr="0051333F">
              <w:rPr>
                <w:rFonts w:ascii="Tahoma" w:hAnsi="Tahoma" w:cs="Tahoma"/>
                <w:color w:val="313413"/>
                <w:sz w:val="18"/>
                <w:szCs w:val="18"/>
              </w:rPr>
              <w:t> </w:t>
            </w:r>
          </w:p>
        </w:tc>
      </w:tr>
      <w:tr w:rsidR="0051333F" w:rsidRPr="0051333F" w:rsidTr="0051333F">
        <w:tc>
          <w:tcPr>
            <w:tcW w:w="751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rPr>
                <w:rFonts w:ascii="Tahoma" w:hAnsi="Tahoma" w:cs="Tahoma"/>
                <w:color w:val="313413"/>
                <w:sz w:val="18"/>
                <w:szCs w:val="18"/>
              </w:rPr>
            </w:pPr>
            <w:r w:rsidRPr="0051333F">
              <w:rPr>
                <w:color w:val="313413"/>
                <w:sz w:val="26"/>
                <w:szCs w:val="26"/>
              </w:rPr>
              <w:t>1 квалификационный уровень</w:t>
            </w: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jc w:val="center"/>
              <w:rPr>
                <w:rFonts w:ascii="Tahoma" w:hAnsi="Tahoma" w:cs="Tahoma"/>
                <w:color w:val="313413"/>
                <w:sz w:val="18"/>
                <w:szCs w:val="18"/>
              </w:rPr>
            </w:pPr>
            <w:r w:rsidRPr="0051333F">
              <w:rPr>
                <w:color w:val="313413"/>
                <w:sz w:val="26"/>
                <w:szCs w:val="26"/>
              </w:rPr>
              <w:t>1.30</w:t>
            </w:r>
          </w:p>
        </w:tc>
      </w:tr>
      <w:tr w:rsidR="0051333F" w:rsidRPr="0051333F" w:rsidTr="0051333F">
        <w:tc>
          <w:tcPr>
            <w:tcW w:w="751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spacing w:line="207" w:lineRule="atLeast"/>
              <w:rPr>
                <w:rFonts w:ascii="Tahoma" w:hAnsi="Tahoma" w:cs="Tahoma"/>
                <w:color w:val="313413"/>
                <w:sz w:val="18"/>
                <w:szCs w:val="18"/>
              </w:rPr>
            </w:pPr>
            <w:r w:rsidRPr="0051333F">
              <w:rPr>
                <w:color w:val="313413"/>
                <w:sz w:val="26"/>
                <w:szCs w:val="26"/>
              </w:rPr>
              <w:t>2 квалификационный уровень</w:t>
            </w: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spacing w:line="207" w:lineRule="atLeast"/>
              <w:jc w:val="center"/>
              <w:rPr>
                <w:rFonts w:ascii="Tahoma" w:hAnsi="Tahoma" w:cs="Tahoma"/>
                <w:color w:val="313413"/>
                <w:sz w:val="18"/>
                <w:szCs w:val="18"/>
              </w:rPr>
            </w:pPr>
            <w:r w:rsidRPr="0051333F">
              <w:rPr>
                <w:color w:val="313413"/>
                <w:sz w:val="26"/>
                <w:szCs w:val="26"/>
              </w:rPr>
              <w:t>1.35</w:t>
            </w:r>
          </w:p>
        </w:tc>
      </w:tr>
      <w:tr w:rsidR="0051333F" w:rsidRPr="0051333F" w:rsidTr="0051333F">
        <w:tc>
          <w:tcPr>
            <w:tcW w:w="751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spacing w:line="207" w:lineRule="atLeast"/>
              <w:rPr>
                <w:rFonts w:ascii="Tahoma" w:hAnsi="Tahoma" w:cs="Tahoma"/>
                <w:color w:val="313413"/>
                <w:sz w:val="18"/>
                <w:szCs w:val="18"/>
              </w:rPr>
            </w:pPr>
            <w:r w:rsidRPr="0051333F">
              <w:rPr>
                <w:color w:val="313413"/>
                <w:sz w:val="26"/>
                <w:szCs w:val="26"/>
              </w:rPr>
              <w:t>3 квалификационный уровень</w:t>
            </w: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spacing w:line="207" w:lineRule="atLeast"/>
              <w:jc w:val="center"/>
              <w:rPr>
                <w:rFonts w:ascii="Tahoma" w:hAnsi="Tahoma" w:cs="Tahoma"/>
                <w:color w:val="313413"/>
                <w:sz w:val="18"/>
                <w:szCs w:val="18"/>
              </w:rPr>
            </w:pPr>
            <w:r w:rsidRPr="0051333F">
              <w:rPr>
                <w:color w:val="313413"/>
                <w:sz w:val="26"/>
                <w:szCs w:val="26"/>
              </w:rPr>
              <w:t>1.40</w:t>
            </w:r>
          </w:p>
        </w:tc>
      </w:tr>
      <w:tr w:rsidR="0051333F" w:rsidRPr="0051333F" w:rsidTr="0051333F">
        <w:tc>
          <w:tcPr>
            <w:tcW w:w="751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spacing w:line="207" w:lineRule="atLeast"/>
              <w:rPr>
                <w:rFonts w:ascii="Tahoma" w:hAnsi="Tahoma" w:cs="Tahoma"/>
                <w:color w:val="313413"/>
                <w:sz w:val="18"/>
                <w:szCs w:val="18"/>
              </w:rPr>
            </w:pPr>
            <w:r w:rsidRPr="0051333F">
              <w:rPr>
                <w:color w:val="313413"/>
                <w:sz w:val="26"/>
                <w:szCs w:val="26"/>
              </w:rPr>
              <w:t>4 квалификационный уровень</w:t>
            </w: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spacing w:line="207" w:lineRule="atLeast"/>
              <w:jc w:val="center"/>
              <w:rPr>
                <w:rFonts w:ascii="Tahoma" w:hAnsi="Tahoma" w:cs="Tahoma"/>
                <w:color w:val="313413"/>
                <w:sz w:val="18"/>
                <w:szCs w:val="18"/>
              </w:rPr>
            </w:pPr>
            <w:r w:rsidRPr="0051333F">
              <w:rPr>
                <w:color w:val="313413"/>
                <w:sz w:val="26"/>
                <w:szCs w:val="26"/>
              </w:rPr>
              <w:t>1.45</w:t>
            </w:r>
          </w:p>
        </w:tc>
      </w:tr>
      <w:tr w:rsidR="0051333F" w:rsidRPr="0051333F" w:rsidTr="0051333F">
        <w:tc>
          <w:tcPr>
            <w:tcW w:w="751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spacing w:line="207" w:lineRule="atLeast"/>
              <w:rPr>
                <w:rFonts w:ascii="Tahoma" w:hAnsi="Tahoma" w:cs="Tahoma"/>
                <w:color w:val="313413"/>
                <w:sz w:val="18"/>
                <w:szCs w:val="18"/>
              </w:rPr>
            </w:pPr>
            <w:r w:rsidRPr="0051333F">
              <w:rPr>
                <w:color w:val="313413"/>
                <w:sz w:val="26"/>
                <w:szCs w:val="26"/>
              </w:rPr>
              <w:t>Должности, отнесенные к профессиональной квалификационной группе "Общеотраслевые должности служащих первого уровня"</w:t>
            </w: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rPr>
                <w:rFonts w:ascii="Tahoma" w:hAnsi="Tahoma" w:cs="Tahoma"/>
                <w:color w:val="313413"/>
                <w:sz w:val="18"/>
                <w:szCs w:val="18"/>
              </w:rPr>
            </w:pPr>
            <w:r w:rsidRPr="0051333F">
              <w:rPr>
                <w:rFonts w:ascii="Tahoma" w:hAnsi="Tahoma" w:cs="Tahoma"/>
                <w:color w:val="313413"/>
                <w:sz w:val="18"/>
                <w:szCs w:val="18"/>
              </w:rPr>
              <w:t> </w:t>
            </w:r>
          </w:p>
        </w:tc>
      </w:tr>
      <w:tr w:rsidR="0051333F" w:rsidRPr="0051333F" w:rsidTr="0051333F">
        <w:tc>
          <w:tcPr>
            <w:tcW w:w="751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spacing w:line="207" w:lineRule="atLeast"/>
              <w:rPr>
                <w:rFonts w:ascii="Tahoma" w:hAnsi="Tahoma" w:cs="Tahoma"/>
                <w:color w:val="313413"/>
                <w:sz w:val="18"/>
                <w:szCs w:val="18"/>
              </w:rPr>
            </w:pPr>
            <w:r w:rsidRPr="0051333F">
              <w:rPr>
                <w:color w:val="313413"/>
                <w:sz w:val="26"/>
                <w:szCs w:val="26"/>
              </w:rPr>
              <w:t>1 квалификационный уровень</w:t>
            </w: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spacing w:line="207" w:lineRule="atLeast"/>
              <w:jc w:val="center"/>
              <w:rPr>
                <w:rFonts w:ascii="Tahoma" w:hAnsi="Tahoma" w:cs="Tahoma"/>
                <w:color w:val="313413"/>
                <w:sz w:val="18"/>
                <w:szCs w:val="18"/>
              </w:rPr>
            </w:pPr>
            <w:r w:rsidRPr="0051333F">
              <w:rPr>
                <w:color w:val="313413"/>
                <w:sz w:val="26"/>
                <w:szCs w:val="26"/>
              </w:rPr>
              <w:t>1.15</w:t>
            </w:r>
          </w:p>
        </w:tc>
      </w:tr>
      <w:tr w:rsidR="0051333F" w:rsidRPr="0051333F" w:rsidTr="0051333F">
        <w:tc>
          <w:tcPr>
            <w:tcW w:w="751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spacing w:line="207" w:lineRule="atLeast"/>
              <w:rPr>
                <w:rFonts w:ascii="Tahoma" w:hAnsi="Tahoma" w:cs="Tahoma"/>
                <w:color w:val="313413"/>
                <w:sz w:val="18"/>
                <w:szCs w:val="18"/>
              </w:rPr>
            </w:pPr>
            <w:r w:rsidRPr="0051333F">
              <w:rPr>
                <w:color w:val="313413"/>
                <w:sz w:val="26"/>
                <w:szCs w:val="26"/>
              </w:rPr>
              <w:t>2 квалификационный уровень</w:t>
            </w: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spacing w:line="207" w:lineRule="atLeast"/>
              <w:jc w:val="center"/>
              <w:rPr>
                <w:rFonts w:ascii="Tahoma" w:hAnsi="Tahoma" w:cs="Tahoma"/>
                <w:color w:val="313413"/>
                <w:sz w:val="18"/>
                <w:szCs w:val="18"/>
              </w:rPr>
            </w:pPr>
            <w:r w:rsidRPr="0051333F">
              <w:rPr>
                <w:color w:val="313413"/>
                <w:sz w:val="26"/>
                <w:szCs w:val="26"/>
              </w:rPr>
              <w:t>1.24</w:t>
            </w:r>
          </w:p>
        </w:tc>
      </w:tr>
      <w:tr w:rsidR="0051333F" w:rsidRPr="0051333F" w:rsidTr="00C86C7F">
        <w:tc>
          <w:tcPr>
            <w:tcW w:w="7513" w:type="dxa"/>
            <w:tcBorders>
              <w:top w:val="nil"/>
              <w:left w:val="single" w:sz="8" w:space="0" w:color="auto"/>
              <w:bottom w:val="single" w:sz="4"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spacing w:line="207" w:lineRule="atLeast"/>
              <w:rPr>
                <w:rFonts w:ascii="Tahoma" w:hAnsi="Tahoma" w:cs="Tahoma"/>
                <w:color w:val="313413"/>
                <w:sz w:val="18"/>
                <w:szCs w:val="18"/>
              </w:rPr>
            </w:pPr>
            <w:r w:rsidRPr="0051333F">
              <w:rPr>
                <w:color w:val="313413"/>
                <w:sz w:val="26"/>
                <w:szCs w:val="26"/>
              </w:rPr>
              <w:t>Должности, отнесенные к профессиональной квалификационной группе "Общеотраслевые должности служащих второго уровня"</w:t>
            </w:r>
          </w:p>
        </w:tc>
        <w:tc>
          <w:tcPr>
            <w:tcW w:w="2410" w:type="dxa"/>
            <w:tcBorders>
              <w:top w:val="nil"/>
              <w:left w:val="nil"/>
              <w:bottom w:val="single" w:sz="4"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rPr>
                <w:rFonts w:ascii="Tahoma" w:hAnsi="Tahoma" w:cs="Tahoma"/>
                <w:color w:val="313413"/>
                <w:sz w:val="18"/>
                <w:szCs w:val="18"/>
              </w:rPr>
            </w:pPr>
            <w:r w:rsidRPr="0051333F">
              <w:rPr>
                <w:rFonts w:ascii="Tahoma" w:hAnsi="Tahoma" w:cs="Tahoma"/>
                <w:color w:val="313413"/>
                <w:sz w:val="18"/>
                <w:szCs w:val="18"/>
              </w:rPr>
              <w:t> </w:t>
            </w:r>
          </w:p>
        </w:tc>
      </w:tr>
      <w:tr w:rsidR="0051333F" w:rsidRPr="0051333F" w:rsidTr="00C86C7F">
        <w:tc>
          <w:tcPr>
            <w:tcW w:w="751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hideMark/>
          </w:tcPr>
          <w:p w:rsidR="0051333F" w:rsidRPr="0051333F" w:rsidRDefault="0051333F" w:rsidP="0051333F">
            <w:pPr>
              <w:spacing w:line="207" w:lineRule="atLeast"/>
              <w:rPr>
                <w:rFonts w:ascii="Tahoma" w:hAnsi="Tahoma" w:cs="Tahoma"/>
                <w:color w:val="313413"/>
                <w:sz w:val="18"/>
                <w:szCs w:val="18"/>
              </w:rPr>
            </w:pPr>
            <w:r w:rsidRPr="0051333F">
              <w:rPr>
                <w:color w:val="313413"/>
                <w:sz w:val="26"/>
                <w:szCs w:val="26"/>
              </w:rPr>
              <w:lastRenderedPageBreak/>
              <w:t>1 квалификационный уровень</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hideMark/>
          </w:tcPr>
          <w:p w:rsidR="0051333F" w:rsidRPr="0051333F" w:rsidRDefault="0051333F" w:rsidP="0051333F">
            <w:pPr>
              <w:spacing w:line="207" w:lineRule="atLeast"/>
              <w:jc w:val="center"/>
              <w:rPr>
                <w:rFonts w:ascii="Tahoma" w:hAnsi="Tahoma" w:cs="Tahoma"/>
                <w:color w:val="313413"/>
                <w:sz w:val="18"/>
                <w:szCs w:val="18"/>
              </w:rPr>
            </w:pPr>
            <w:r w:rsidRPr="0051333F">
              <w:rPr>
                <w:color w:val="313413"/>
                <w:sz w:val="26"/>
                <w:szCs w:val="26"/>
              </w:rPr>
              <w:t>1.35</w:t>
            </w:r>
          </w:p>
        </w:tc>
      </w:tr>
      <w:tr w:rsidR="0051333F" w:rsidRPr="0051333F" w:rsidTr="00C86C7F">
        <w:tc>
          <w:tcPr>
            <w:tcW w:w="751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hideMark/>
          </w:tcPr>
          <w:p w:rsidR="0051333F" w:rsidRPr="0051333F" w:rsidRDefault="0051333F" w:rsidP="0051333F">
            <w:pPr>
              <w:spacing w:line="207" w:lineRule="atLeast"/>
              <w:rPr>
                <w:rFonts w:ascii="Tahoma" w:hAnsi="Tahoma" w:cs="Tahoma"/>
                <w:color w:val="313413"/>
                <w:sz w:val="18"/>
                <w:szCs w:val="18"/>
              </w:rPr>
            </w:pPr>
            <w:r w:rsidRPr="0051333F">
              <w:rPr>
                <w:color w:val="313413"/>
                <w:sz w:val="26"/>
                <w:szCs w:val="26"/>
              </w:rPr>
              <w:t>2 квалификационный уровень</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hideMark/>
          </w:tcPr>
          <w:p w:rsidR="0051333F" w:rsidRPr="0051333F" w:rsidRDefault="0051333F" w:rsidP="0051333F">
            <w:pPr>
              <w:spacing w:line="207" w:lineRule="atLeast"/>
              <w:jc w:val="center"/>
              <w:rPr>
                <w:rFonts w:ascii="Tahoma" w:hAnsi="Tahoma" w:cs="Tahoma"/>
                <w:color w:val="313413"/>
                <w:sz w:val="18"/>
                <w:szCs w:val="18"/>
              </w:rPr>
            </w:pPr>
            <w:r w:rsidRPr="0051333F">
              <w:rPr>
                <w:color w:val="313413"/>
                <w:sz w:val="26"/>
                <w:szCs w:val="26"/>
              </w:rPr>
              <w:t>1.40</w:t>
            </w:r>
          </w:p>
        </w:tc>
      </w:tr>
      <w:tr w:rsidR="0051333F" w:rsidRPr="0051333F" w:rsidTr="00C86C7F">
        <w:tc>
          <w:tcPr>
            <w:tcW w:w="7513" w:type="dxa"/>
            <w:tcBorders>
              <w:top w:val="single" w:sz="4"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spacing w:line="207" w:lineRule="atLeast"/>
              <w:rPr>
                <w:rFonts w:ascii="Tahoma" w:hAnsi="Tahoma" w:cs="Tahoma"/>
                <w:color w:val="313413"/>
                <w:sz w:val="18"/>
                <w:szCs w:val="18"/>
              </w:rPr>
            </w:pPr>
            <w:r w:rsidRPr="0051333F">
              <w:rPr>
                <w:color w:val="313413"/>
                <w:sz w:val="26"/>
                <w:szCs w:val="26"/>
              </w:rPr>
              <w:t>3 квалификационный уровень</w:t>
            </w:r>
          </w:p>
        </w:tc>
        <w:tc>
          <w:tcPr>
            <w:tcW w:w="2410" w:type="dxa"/>
            <w:tcBorders>
              <w:top w:val="single" w:sz="4" w:space="0" w:color="auto"/>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spacing w:line="207" w:lineRule="atLeast"/>
              <w:jc w:val="center"/>
              <w:rPr>
                <w:rFonts w:ascii="Tahoma" w:hAnsi="Tahoma" w:cs="Tahoma"/>
                <w:color w:val="313413"/>
                <w:sz w:val="18"/>
                <w:szCs w:val="18"/>
              </w:rPr>
            </w:pPr>
            <w:r w:rsidRPr="0051333F">
              <w:rPr>
                <w:color w:val="313413"/>
                <w:sz w:val="26"/>
                <w:szCs w:val="26"/>
              </w:rPr>
              <w:t>1.45</w:t>
            </w:r>
          </w:p>
        </w:tc>
      </w:tr>
      <w:tr w:rsidR="0051333F" w:rsidRPr="0051333F" w:rsidTr="0051333F">
        <w:tc>
          <w:tcPr>
            <w:tcW w:w="751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spacing w:line="207" w:lineRule="atLeast"/>
              <w:rPr>
                <w:rFonts w:ascii="Tahoma" w:hAnsi="Tahoma" w:cs="Tahoma"/>
                <w:color w:val="313413"/>
                <w:sz w:val="18"/>
                <w:szCs w:val="18"/>
              </w:rPr>
            </w:pPr>
            <w:r w:rsidRPr="0051333F">
              <w:rPr>
                <w:color w:val="313413"/>
                <w:sz w:val="26"/>
                <w:szCs w:val="26"/>
              </w:rPr>
              <w:t>4 квалификационный уровень</w:t>
            </w: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spacing w:line="207" w:lineRule="atLeast"/>
              <w:jc w:val="center"/>
              <w:rPr>
                <w:rFonts w:ascii="Tahoma" w:hAnsi="Tahoma" w:cs="Tahoma"/>
                <w:color w:val="313413"/>
                <w:sz w:val="18"/>
                <w:szCs w:val="18"/>
              </w:rPr>
            </w:pPr>
            <w:r w:rsidRPr="0051333F">
              <w:rPr>
                <w:color w:val="313413"/>
                <w:sz w:val="26"/>
                <w:szCs w:val="26"/>
              </w:rPr>
              <w:t>1.50</w:t>
            </w:r>
          </w:p>
        </w:tc>
      </w:tr>
      <w:tr w:rsidR="0051333F" w:rsidRPr="0051333F" w:rsidTr="0051333F">
        <w:tc>
          <w:tcPr>
            <w:tcW w:w="751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spacing w:line="207" w:lineRule="atLeast"/>
              <w:rPr>
                <w:rFonts w:ascii="Tahoma" w:hAnsi="Tahoma" w:cs="Tahoma"/>
                <w:color w:val="313413"/>
                <w:sz w:val="18"/>
                <w:szCs w:val="18"/>
              </w:rPr>
            </w:pPr>
            <w:r w:rsidRPr="0051333F">
              <w:rPr>
                <w:color w:val="313413"/>
                <w:sz w:val="26"/>
                <w:szCs w:val="26"/>
              </w:rPr>
              <w:t>5 квалификационный уровень</w:t>
            </w: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spacing w:line="207" w:lineRule="atLeast"/>
              <w:jc w:val="center"/>
              <w:rPr>
                <w:rFonts w:ascii="Tahoma" w:hAnsi="Tahoma" w:cs="Tahoma"/>
                <w:color w:val="313413"/>
                <w:sz w:val="18"/>
                <w:szCs w:val="18"/>
              </w:rPr>
            </w:pPr>
            <w:r w:rsidRPr="0051333F">
              <w:rPr>
                <w:color w:val="313413"/>
                <w:sz w:val="26"/>
                <w:szCs w:val="26"/>
              </w:rPr>
              <w:t>1.55</w:t>
            </w:r>
          </w:p>
        </w:tc>
      </w:tr>
      <w:tr w:rsidR="0051333F" w:rsidRPr="0051333F" w:rsidTr="0051333F">
        <w:tc>
          <w:tcPr>
            <w:tcW w:w="751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spacing w:line="207" w:lineRule="atLeast"/>
              <w:rPr>
                <w:rFonts w:ascii="Tahoma" w:hAnsi="Tahoma" w:cs="Tahoma"/>
                <w:color w:val="313413"/>
                <w:sz w:val="18"/>
                <w:szCs w:val="18"/>
              </w:rPr>
            </w:pPr>
            <w:r w:rsidRPr="0051333F">
              <w:rPr>
                <w:color w:val="313413"/>
                <w:sz w:val="26"/>
                <w:szCs w:val="26"/>
              </w:rPr>
              <w:t>Должности, отнесенные к профессиональной квалификационной группе "Общеотраслевые должности служащих третьего уровня"</w:t>
            </w:r>
          </w:p>
          <w:p w:rsidR="0051333F" w:rsidRPr="0051333F" w:rsidRDefault="0051333F" w:rsidP="0051333F">
            <w:pPr>
              <w:spacing w:line="207" w:lineRule="atLeast"/>
              <w:rPr>
                <w:rFonts w:ascii="Tahoma" w:hAnsi="Tahoma" w:cs="Tahoma"/>
                <w:color w:val="313413"/>
                <w:sz w:val="18"/>
                <w:szCs w:val="18"/>
              </w:rPr>
            </w:pPr>
            <w:r w:rsidRPr="0051333F">
              <w:rPr>
                <w:color w:val="313413"/>
                <w:sz w:val="26"/>
                <w:szCs w:val="26"/>
              </w:rPr>
              <w:t>(бухгалтер, экономист, юрист, специалист по кадрам)</w:t>
            </w: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rPr>
                <w:rFonts w:ascii="Tahoma" w:hAnsi="Tahoma" w:cs="Tahoma"/>
                <w:color w:val="313413"/>
                <w:sz w:val="18"/>
                <w:szCs w:val="18"/>
              </w:rPr>
            </w:pPr>
            <w:r w:rsidRPr="0051333F">
              <w:rPr>
                <w:rFonts w:ascii="Tahoma" w:hAnsi="Tahoma" w:cs="Tahoma"/>
                <w:color w:val="313413"/>
                <w:sz w:val="18"/>
                <w:szCs w:val="18"/>
              </w:rPr>
              <w:t> </w:t>
            </w:r>
          </w:p>
        </w:tc>
      </w:tr>
      <w:tr w:rsidR="0051333F" w:rsidRPr="0051333F" w:rsidTr="0051333F">
        <w:tc>
          <w:tcPr>
            <w:tcW w:w="751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spacing w:line="207" w:lineRule="atLeast"/>
              <w:rPr>
                <w:rFonts w:ascii="Tahoma" w:hAnsi="Tahoma" w:cs="Tahoma"/>
                <w:color w:val="313413"/>
                <w:sz w:val="18"/>
                <w:szCs w:val="18"/>
              </w:rPr>
            </w:pPr>
            <w:r w:rsidRPr="0051333F">
              <w:rPr>
                <w:color w:val="313413"/>
                <w:sz w:val="26"/>
                <w:szCs w:val="26"/>
              </w:rPr>
              <w:t>1 квалификационный уровень</w:t>
            </w: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spacing w:line="207" w:lineRule="atLeast"/>
              <w:jc w:val="center"/>
              <w:rPr>
                <w:rFonts w:ascii="Tahoma" w:hAnsi="Tahoma" w:cs="Tahoma"/>
                <w:color w:val="313413"/>
                <w:sz w:val="18"/>
                <w:szCs w:val="18"/>
              </w:rPr>
            </w:pPr>
            <w:r w:rsidRPr="0051333F">
              <w:rPr>
                <w:color w:val="313413"/>
                <w:sz w:val="26"/>
                <w:szCs w:val="26"/>
              </w:rPr>
              <w:t>1.15</w:t>
            </w:r>
          </w:p>
        </w:tc>
      </w:tr>
      <w:tr w:rsidR="0051333F" w:rsidRPr="0051333F" w:rsidTr="0051333F">
        <w:tc>
          <w:tcPr>
            <w:tcW w:w="751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spacing w:line="207" w:lineRule="atLeast"/>
              <w:rPr>
                <w:rFonts w:ascii="Tahoma" w:hAnsi="Tahoma" w:cs="Tahoma"/>
                <w:color w:val="313413"/>
                <w:sz w:val="18"/>
                <w:szCs w:val="18"/>
              </w:rPr>
            </w:pPr>
            <w:r w:rsidRPr="0051333F">
              <w:rPr>
                <w:color w:val="313413"/>
                <w:sz w:val="26"/>
                <w:szCs w:val="26"/>
              </w:rPr>
              <w:t>2 квалификационный уровень</w:t>
            </w: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spacing w:line="207" w:lineRule="atLeast"/>
              <w:jc w:val="center"/>
              <w:rPr>
                <w:rFonts w:ascii="Tahoma" w:hAnsi="Tahoma" w:cs="Tahoma"/>
                <w:color w:val="313413"/>
                <w:sz w:val="18"/>
                <w:szCs w:val="18"/>
              </w:rPr>
            </w:pPr>
            <w:r w:rsidRPr="0051333F">
              <w:rPr>
                <w:color w:val="313413"/>
                <w:sz w:val="26"/>
                <w:szCs w:val="26"/>
              </w:rPr>
              <w:t>1.19</w:t>
            </w:r>
          </w:p>
        </w:tc>
      </w:tr>
      <w:tr w:rsidR="0051333F" w:rsidRPr="0051333F" w:rsidTr="0051333F">
        <w:tc>
          <w:tcPr>
            <w:tcW w:w="751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spacing w:line="207" w:lineRule="atLeast"/>
              <w:rPr>
                <w:rFonts w:ascii="Tahoma" w:hAnsi="Tahoma" w:cs="Tahoma"/>
                <w:color w:val="313413"/>
                <w:sz w:val="18"/>
                <w:szCs w:val="18"/>
              </w:rPr>
            </w:pPr>
            <w:r w:rsidRPr="0051333F">
              <w:rPr>
                <w:color w:val="313413"/>
                <w:sz w:val="26"/>
                <w:szCs w:val="26"/>
              </w:rPr>
              <w:t>3 квалификационный уровень</w:t>
            </w: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spacing w:line="207" w:lineRule="atLeast"/>
              <w:jc w:val="center"/>
              <w:rPr>
                <w:rFonts w:ascii="Tahoma" w:hAnsi="Tahoma" w:cs="Tahoma"/>
                <w:color w:val="313413"/>
                <w:sz w:val="18"/>
                <w:szCs w:val="18"/>
              </w:rPr>
            </w:pPr>
            <w:r w:rsidRPr="0051333F">
              <w:rPr>
                <w:color w:val="313413"/>
                <w:sz w:val="26"/>
                <w:szCs w:val="26"/>
              </w:rPr>
              <w:t>1.21</w:t>
            </w:r>
          </w:p>
        </w:tc>
      </w:tr>
      <w:tr w:rsidR="0051333F" w:rsidRPr="0051333F" w:rsidTr="0051333F">
        <w:tc>
          <w:tcPr>
            <w:tcW w:w="751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spacing w:line="207" w:lineRule="atLeast"/>
              <w:rPr>
                <w:rFonts w:ascii="Tahoma" w:hAnsi="Tahoma" w:cs="Tahoma"/>
                <w:color w:val="313413"/>
                <w:sz w:val="18"/>
                <w:szCs w:val="18"/>
              </w:rPr>
            </w:pPr>
            <w:r w:rsidRPr="0051333F">
              <w:rPr>
                <w:color w:val="313413"/>
                <w:sz w:val="26"/>
                <w:szCs w:val="26"/>
              </w:rPr>
              <w:t>4 квалификационный уровень</w:t>
            </w: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spacing w:line="207" w:lineRule="atLeast"/>
              <w:jc w:val="center"/>
              <w:rPr>
                <w:rFonts w:ascii="Tahoma" w:hAnsi="Tahoma" w:cs="Tahoma"/>
                <w:color w:val="313413"/>
                <w:sz w:val="18"/>
                <w:szCs w:val="18"/>
              </w:rPr>
            </w:pPr>
            <w:r w:rsidRPr="0051333F">
              <w:rPr>
                <w:color w:val="313413"/>
                <w:sz w:val="26"/>
                <w:szCs w:val="26"/>
              </w:rPr>
              <w:t>1.25</w:t>
            </w:r>
          </w:p>
        </w:tc>
      </w:tr>
      <w:tr w:rsidR="0051333F" w:rsidRPr="0051333F" w:rsidTr="0051333F">
        <w:trPr>
          <w:trHeight w:val="359"/>
        </w:trPr>
        <w:tc>
          <w:tcPr>
            <w:tcW w:w="751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spacing w:line="207" w:lineRule="atLeast"/>
              <w:rPr>
                <w:rFonts w:ascii="Tahoma" w:hAnsi="Tahoma" w:cs="Tahoma"/>
                <w:color w:val="313413"/>
                <w:sz w:val="18"/>
                <w:szCs w:val="18"/>
              </w:rPr>
            </w:pPr>
            <w:r w:rsidRPr="0051333F">
              <w:rPr>
                <w:color w:val="313413"/>
                <w:sz w:val="26"/>
                <w:szCs w:val="26"/>
              </w:rPr>
              <w:t>5 квалификационный уровень</w:t>
            </w: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spacing w:line="207" w:lineRule="atLeast"/>
              <w:jc w:val="center"/>
              <w:rPr>
                <w:rFonts w:ascii="Tahoma" w:hAnsi="Tahoma" w:cs="Tahoma"/>
                <w:color w:val="313413"/>
                <w:sz w:val="18"/>
                <w:szCs w:val="18"/>
              </w:rPr>
            </w:pPr>
            <w:r w:rsidRPr="0051333F">
              <w:rPr>
                <w:color w:val="313413"/>
                <w:sz w:val="26"/>
                <w:szCs w:val="26"/>
              </w:rPr>
              <w:t>1.28</w:t>
            </w:r>
          </w:p>
        </w:tc>
      </w:tr>
    </w:tbl>
    <w:p w:rsidR="0051333F" w:rsidRPr="0051333F" w:rsidRDefault="0051333F" w:rsidP="0051333F">
      <w:pPr>
        <w:rPr>
          <w:vanish/>
        </w:rPr>
      </w:pPr>
    </w:p>
    <w:tbl>
      <w:tblPr>
        <w:tblW w:w="9923" w:type="dxa"/>
        <w:tblInd w:w="62" w:type="dxa"/>
        <w:shd w:val="clear" w:color="auto" w:fill="FFFADB"/>
        <w:tblCellMar>
          <w:top w:w="15" w:type="dxa"/>
          <w:left w:w="15" w:type="dxa"/>
          <w:bottom w:w="15" w:type="dxa"/>
          <w:right w:w="15" w:type="dxa"/>
        </w:tblCellMar>
        <w:tblLook w:val="04A0"/>
      </w:tblPr>
      <w:tblGrid>
        <w:gridCol w:w="7513"/>
        <w:gridCol w:w="2410"/>
      </w:tblGrid>
      <w:tr w:rsidR="0051333F" w:rsidRPr="0051333F" w:rsidTr="0051333F">
        <w:tc>
          <w:tcPr>
            <w:tcW w:w="751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rPr>
                <w:rFonts w:ascii="Tahoma" w:hAnsi="Tahoma" w:cs="Tahoma"/>
                <w:color w:val="313413"/>
                <w:sz w:val="18"/>
                <w:szCs w:val="18"/>
              </w:rPr>
            </w:pPr>
            <w:r w:rsidRPr="0051333F">
              <w:rPr>
                <w:color w:val="313413"/>
                <w:sz w:val="26"/>
                <w:szCs w:val="26"/>
              </w:rPr>
              <w:t>Должности, отнесенные к профессиональной квалификационной группе "Должности руководителей в учреждениях здравоохранения и осуществляющих предоставление социальных услуг"</w:t>
            </w: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jc w:val="center"/>
              <w:rPr>
                <w:rFonts w:ascii="Tahoma" w:hAnsi="Tahoma" w:cs="Tahoma"/>
                <w:color w:val="313413"/>
                <w:sz w:val="18"/>
                <w:szCs w:val="18"/>
              </w:rPr>
            </w:pPr>
            <w:r w:rsidRPr="0051333F">
              <w:rPr>
                <w:color w:val="313413"/>
                <w:sz w:val="26"/>
                <w:szCs w:val="26"/>
              </w:rPr>
              <w:t>1.06</w:t>
            </w:r>
          </w:p>
        </w:tc>
      </w:tr>
      <w:tr w:rsidR="0051333F" w:rsidRPr="0051333F" w:rsidTr="0051333F">
        <w:tc>
          <w:tcPr>
            <w:tcW w:w="751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rPr>
                <w:rFonts w:ascii="Tahoma" w:hAnsi="Tahoma" w:cs="Tahoma"/>
                <w:color w:val="313413"/>
                <w:sz w:val="18"/>
                <w:szCs w:val="18"/>
              </w:rPr>
            </w:pPr>
            <w:r w:rsidRPr="0051333F">
              <w:rPr>
                <w:color w:val="313413"/>
                <w:sz w:val="26"/>
                <w:szCs w:val="26"/>
              </w:rPr>
              <w:t>Должности, отнесенные к профессиональной квалификационной группе "Должности работников учебно-вспомогательного персонала первого уровня"</w:t>
            </w: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jc w:val="center"/>
              <w:rPr>
                <w:rFonts w:ascii="Tahoma" w:hAnsi="Tahoma" w:cs="Tahoma"/>
                <w:color w:val="313413"/>
                <w:sz w:val="18"/>
                <w:szCs w:val="18"/>
              </w:rPr>
            </w:pPr>
            <w:r w:rsidRPr="0051333F">
              <w:rPr>
                <w:color w:val="313413"/>
                <w:sz w:val="26"/>
                <w:szCs w:val="26"/>
              </w:rPr>
              <w:t>1.12</w:t>
            </w:r>
          </w:p>
        </w:tc>
      </w:tr>
      <w:tr w:rsidR="0051333F" w:rsidRPr="0051333F" w:rsidTr="0051333F">
        <w:tc>
          <w:tcPr>
            <w:tcW w:w="751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rPr>
                <w:rFonts w:ascii="Tahoma" w:hAnsi="Tahoma" w:cs="Tahoma"/>
                <w:color w:val="313413"/>
                <w:sz w:val="18"/>
                <w:szCs w:val="18"/>
              </w:rPr>
            </w:pPr>
            <w:r w:rsidRPr="0051333F">
              <w:rPr>
                <w:color w:val="313413"/>
                <w:sz w:val="26"/>
                <w:szCs w:val="26"/>
              </w:rPr>
              <w:t>Должности, отнесенные к профессиональной квалификационной группе "Должности работников учебно-вспомогательного персонала второго уровня"</w:t>
            </w: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rPr>
                <w:rFonts w:ascii="Tahoma" w:hAnsi="Tahoma" w:cs="Tahoma"/>
                <w:color w:val="313413"/>
                <w:sz w:val="18"/>
                <w:szCs w:val="18"/>
              </w:rPr>
            </w:pPr>
            <w:r w:rsidRPr="0051333F">
              <w:rPr>
                <w:rFonts w:ascii="Tahoma" w:hAnsi="Tahoma" w:cs="Tahoma"/>
                <w:color w:val="313413"/>
                <w:sz w:val="18"/>
                <w:szCs w:val="18"/>
              </w:rPr>
              <w:t> </w:t>
            </w:r>
          </w:p>
        </w:tc>
      </w:tr>
      <w:tr w:rsidR="0051333F" w:rsidRPr="0051333F" w:rsidTr="0051333F">
        <w:tc>
          <w:tcPr>
            <w:tcW w:w="751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rPr>
                <w:rFonts w:ascii="Tahoma" w:hAnsi="Tahoma" w:cs="Tahoma"/>
                <w:color w:val="313413"/>
                <w:sz w:val="18"/>
                <w:szCs w:val="18"/>
              </w:rPr>
            </w:pPr>
            <w:r w:rsidRPr="0051333F">
              <w:rPr>
                <w:color w:val="313413"/>
                <w:sz w:val="26"/>
                <w:szCs w:val="26"/>
              </w:rPr>
              <w:t>1 квалификационный уровень (младший воспитатель)</w:t>
            </w: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jc w:val="center"/>
              <w:rPr>
                <w:rFonts w:ascii="Tahoma" w:hAnsi="Tahoma" w:cs="Tahoma"/>
                <w:color w:val="313413"/>
                <w:sz w:val="18"/>
                <w:szCs w:val="18"/>
              </w:rPr>
            </w:pPr>
            <w:r w:rsidRPr="0051333F">
              <w:rPr>
                <w:color w:val="313413"/>
                <w:sz w:val="26"/>
                <w:szCs w:val="26"/>
              </w:rPr>
              <w:t>1.21</w:t>
            </w:r>
          </w:p>
        </w:tc>
      </w:tr>
      <w:tr w:rsidR="0051333F" w:rsidRPr="0051333F" w:rsidTr="0051333F">
        <w:tc>
          <w:tcPr>
            <w:tcW w:w="751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rPr>
                <w:rFonts w:ascii="Tahoma" w:hAnsi="Tahoma" w:cs="Tahoma"/>
                <w:color w:val="313413"/>
                <w:sz w:val="18"/>
                <w:szCs w:val="18"/>
              </w:rPr>
            </w:pPr>
            <w:r w:rsidRPr="0051333F">
              <w:rPr>
                <w:color w:val="313413"/>
                <w:sz w:val="26"/>
                <w:szCs w:val="26"/>
              </w:rPr>
              <w:t>2 квалификационный уровень</w:t>
            </w: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jc w:val="center"/>
              <w:rPr>
                <w:rFonts w:ascii="Tahoma" w:hAnsi="Tahoma" w:cs="Tahoma"/>
                <w:color w:val="313413"/>
                <w:sz w:val="18"/>
                <w:szCs w:val="18"/>
              </w:rPr>
            </w:pPr>
            <w:r w:rsidRPr="0051333F">
              <w:rPr>
                <w:color w:val="313413"/>
                <w:sz w:val="26"/>
                <w:szCs w:val="26"/>
              </w:rPr>
              <w:t>1.30</w:t>
            </w:r>
          </w:p>
        </w:tc>
      </w:tr>
      <w:tr w:rsidR="0051333F" w:rsidRPr="0051333F" w:rsidTr="0051333F">
        <w:tc>
          <w:tcPr>
            <w:tcW w:w="751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rPr>
                <w:rFonts w:ascii="Tahoma" w:hAnsi="Tahoma" w:cs="Tahoma"/>
                <w:color w:val="313413"/>
                <w:sz w:val="18"/>
                <w:szCs w:val="18"/>
              </w:rPr>
            </w:pPr>
            <w:r w:rsidRPr="0051333F">
              <w:rPr>
                <w:color w:val="313413"/>
                <w:sz w:val="26"/>
                <w:szCs w:val="26"/>
              </w:rPr>
              <w:t>Должности, отнесенные к профессиональной квалификационной группе "Должности педагогических работников"</w:t>
            </w: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rPr>
                <w:rFonts w:ascii="Tahoma" w:hAnsi="Tahoma" w:cs="Tahoma"/>
                <w:color w:val="313413"/>
                <w:sz w:val="18"/>
                <w:szCs w:val="18"/>
              </w:rPr>
            </w:pPr>
            <w:r w:rsidRPr="0051333F">
              <w:rPr>
                <w:rFonts w:ascii="Tahoma" w:hAnsi="Tahoma" w:cs="Tahoma"/>
                <w:color w:val="313413"/>
                <w:sz w:val="18"/>
                <w:szCs w:val="18"/>
              </w:rPr>
              <w:t> </w:t>
            </w:r>
          </w:p>
        </w:tc>
      </w:tr>
      <w:tr w:rsidR="0051333F" w:rsidRPr="0051333F" w:rsidTr="0051333F">
        <w:tc>
          <w:tcPr>
            <w:tcW w:w="751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rPr>
                <w:rFonts w:ascii="Tahoma" w:hAnsi="Tahoma" w:cs="Tahoma"/>
                <w:color w:val="313413"/>
                <w:sz w:val="18"/>
                <w:szCs w:val="18"/>
              </w:rPr>
            </w:pPr>
            <w:r w:rsidRPr="0051333F">
              <w:rPr>
                <w:color w:val="313413"/>
                <w:sz w:val="26"/>
                <w:szCs w:val="26"/>
              </w:rPr>
              <w:t>1 квалификационный уровень</w:t>
            </w: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jc w:val="center"/>
              <w:rPr>
                <w:rFonts w:ascii="Tahoma" w:hAnsi="Tahoma" w:cs="Tahoma"/>
                <w:color w:val="313413"/>
                <w:sz w:val="18"/>
                <w:szCs w:val="18"/>
              </w:rPr>
            </w:pPr>
            <w:r w:rsidRPr="0051333F">
              <w:rPr>
                <w:color w:val="313413"/>
                <w:sz w:val="26"/>
                <w:szCs w:val="26"/>
              </w:rPr>
              <w:t>1.10</w:t>
            </w:r>
          </w:p>
        </w:tc>
      </w:tr>
    </w:tbl>
    <w:p w:rsidR="0051333F" w:rsidRPr="0051333F" w:rsidRDefault="0051333F" w:rsidP="0051333F">
      <w:pPr>
        <w:rPr>
          <w:vanish/>
        </w:rPr>
      </w:pPr>
    </w:p>
    <w:tbl>
      <w:tblPr>
        <w:tblW w:w="9930" w:type="dxa"/>
        <w:tblInd w:w="62" w:type="dxa"/>
        <w:shd w:val="clear" w:color="auto" w:fill="FFFADB"/>
        <w:tblCellMar>
          <w:top w:w="15" w:type="dxa"/>
          <w:left w:w="15" w:type="dxa"/>
          <w:bottom w:w="15" w:type="dxa"/>
          <w:right w:w="15" w:type="dxa"/>
        </w:tblCellMar>
        <w:tblLook w:val="04A0"/>
      </w:tblPr>
      <w:tblGrid>
        <w:gridCol w:w="7513"/>
        <w:gridCol w:w="2417"/>
      </w:tblGrid>
      <w:tr w:rsidR="0051333F" w:rsidRPr="0051333F" w:rsidTr="0051333F">
        <w:tc>
          <w:tcPr>
            <w:tcW w:w="7513"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rPr>
                <w:rFonts w:ascii="Tahoma" w:hAnsi="Tahoma" w:cs="Tahoma"/>
                <w:color w:val="313413"/>
                <w:sz w:val="18"/>
                <w:szCs w:val="18"/>
              </w:rPr>
            </w:pPr>
            <w:r w:rsidRPr="0051333F">
              <w:rPr>
                <w:color w:val="313413"/>
                <w:sz w:val="26"/>
                <w:szCs w:val="26"/>
              </w:rPr>
              <w:t>2 квалификационный уровень</w:t>
            </w:r>
          </w:p>
        </w:tc>
        <w:tc>
          <w:tcPr>
            <w:tcW w:w="2417"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jc w:val="center"/>
              <w:rPr>
                <w:rFonts w:ascii="Tahoma" w:hAnsi="Tahoma" w:cs="Tahoma"/>
                <w:color w:val="313413"/>
                <w:sz w:val="18"/>
                <w:szCs w:val="18"/>
              </w:rPr>
            </w:pPr>
            <w:r w:rsidRPr="0051333F">
              <w:rPr>
                <w:color w:val="313413"/>
                <w:sz w:val="26"/>
                <w:szCs w:val="26"/>
              </w:rPr>
              <w:t>1.14</w:t>
            </w:r>
          </w:p>
        </w:tc>
      </w:tr>
      <w:tr w:rsidR="0051333F" w:rsidRPr="0051333F" w:rsidTr="0051333F">
        <w:tc>
          <w:tcPr>
            <w:tcW w:w="751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rPr>
                <w:rFonts w:ascii="Tahoma" w:hAnsi="Tahoma" w:cs="Tahoma"/>
                <w:color w:val="313413"/>
                <w:sz w:val="18"/>
                <w:szCs w:val="18"/>
              </w:rPr>
            </w:pPr>
            <w:r w:rsidRPr="0051333F">
              <w:rPr>
                <w:color w:val="313413"/>
                <w:sz w:val="26"/>
                <w:szCs w:val="26"/>
              </w:rPr>
              <w:t>3 квалификационный уровень</w:t>
            </w:r>
          </w:p>
        </w:tc>
        <w:tc>
          <w:tcPr>
            <w:tcW w:w="2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jc w:val="center"/>
              <w:rPr>
                <w:rFonts w:ascii="Tahoma" w:hAnsi="Tahoma" w:cs="Tahoma"/>
                <w:color w:val="313413"/>
                <w:sz w:val="18"/>
                <w:szCs w:val="18"/>
              </w:rPr>
            </w:pPr>
            <w:r w:rsidRPr="0051333F">
              <w:rPr>
                <w:color w:val="313413"/>
                <w:sz w:val="26"/>
                <w:szCs w:val="26"/>
              </w:rPr>
              <w:t>1.18</w:t>
            </w:r>
          </w:p>
        </w:tc>
      </w:tr>
      <w:tr w:rsidR="0051333F" w:rsidRPr="0051333F" w:rsidTr="00C86C7F">
        <w:tc>
          <w:tcPr>
            <w:tcW w:w="7513" w:type="dxa"/>
            <w:tcBorders>
              <w:top w:val="nil"/>
              <w:left w:val="single" w:sz="8" w:space="0" w:color="auto"/>
              <w:bottom w:val="single" w:sz="4"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rPr>
                <w:rFonts w:ascii="Tahoma" w:hAnsi="Tahoma" w:cs="Tahoma"/>
                <w:color w:val="313413"/>
                <w:sz w:val="18"/>
                <w:szCs w:val="18"/>
              </w:rPr>
            </w:pPr>
            <w:r w:rsidRPr="0051333F">
              <w:rPr>
                <w:color w:val="313413"/>
                <w:sz w:val="26"/>
                <w:szCs w:val="26"/>
              </w:rPr>
              <w:t>4 квалификационный уровень</w:t>
            </w:r>
          </w:p>
        </w:tc>
        <w:tc>
          <w:tcPr>
            <w:tcW w:w="2417" w:type="dxa"/>
            <w:tcBorders>
              <w:top w:val="nil"/>
              <w:left w:val="nil"/>
              <w:bottom w:val="single" w:sz="4"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jc w:val="center"/>
              <w:rPr>
                <w:rFonts w:ascii="Tahoma" w:hAnsi="Tahoma" w:cs="Tahoma"/>
                <w:color w:val="313413"/>
                <w:sz w:val="18"/>
                <w:szCs w:val="18"/>
              </w:rPr>
            </w:pPr>
            <w:r w:rsidRPr="0051333F">
              <w:rPr>
                <w:color w:val="313413"/>
                <w:sz w:val="26"/>
                <w:szCs w:val="26"/>
              </w:rPr>
              <w:t>1.22</w:t>
            </w:r>
          </w:p>
        </w:tc>
      </w:tr>
      <w:tr w:rsidR="0051333F" w:rsidRPr="0051333F" w:rsidTr="00C86C7F">
        <w:tc>
          <w:tcPr>
            <w:tcW w:w="751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hideMark/>
          </w:tcPr>
          <w:p w:rsidR="0051333F" w:rsidRPr="0051333F" w:rsidRDefault="0051333F" w:rsidP="0051333F">
            <w:pPr>
              <w:rPr>
                <w:rFonts w:ascii="Tahoma" w:hAnsi="Tahoma" w:cs="Tahoma"/>
                <w:color w:val="313413"/>
                <w:sz w:val="18"/>
                <w:szCs w:val="18"/>
              </w:rPr>
            </w:pPr>
            <w:r w:rsidRPr="0051333F">
              <w:rPr>
                <w:color w:val="313413"/>
                <w:sz w:val="26"/>
                <w:szCs w:val="26"/>
              </w:rPr>
              <w:t xml:space="preserve">Должности, отнесенные к профессиональной квалификационной группе "Медицинский и фармацевтический персонал первого </w:t>
            </w:r>
            <w:r w:rsidRPr="0051333F">
              <w:rPr>
                <w:color w:val="313413"/>
                <w:sz w:val="26"/>
                <w:szCs w:val="26"/>
              </w:rPr>
              <w:lastRenderedPageBreak/>
              <w:t>уровня"</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hideMark/>
          </w:tcPr>
          <w:p w:rsidR="0051333F" w:rsidRPr="0051333F" w:rsidRDefault="0051333F" w:rsidP="0051333F">
            <w:pPr>
              <w:rPr>
                <w:rFonts w:ascii="Tahoma" w:hAnsi="Tahoma" w:cs="Tahoma"/>
                <w:color w:val="313413"/>
                <w:sz w:val="18"/>
                <w:szCs w:val="18"/>
              </w:rPr>
            </w:pPr>
            <w:r w:rsidRPr="0051333F">
              <w:rPr>
                <w:rFonts w:ascii="Tahoma" w:hAnsi="Tahoma" w:cs="Tahoma"/>
                <w:color w:val="313413"/>
                <w:sz w:val="18"/>
                <w:szCs w:val="18"/>
              </w:rPr>
              <w:lastRenderedPageBreak/>
              <w:t> </w:t>
            </w:r>
          </w:p>
        </w:tc>
      </w:tr>
      <w:tr w:rsidR="0051333F" w:rsidRPr="0051333F" w:rsidTr="00C86C7F">
        <w:tc>
          <w:tcPr>
            <w:tcW w:w="751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hideMark/>
          </w:tcPr>
          <w:p w:rsidR="0051333F" w:rsidRPr="0051333F" w:rsidRDefault="0051333F" w:rsidP="0051333F">
            <w:pPr>
              <w:rPr>
                <w:rFonts w:ascii="Tahoma" w:hAnsi="Tahoma" w:cs="Tahoma"/>
                <w:color w:val="313413"/>
                <w:sz w:val="18"/>
                <w:szCs w:val="18"/>
              </w:rPr>
            </w:pPr>
            <w:r w:rsidRPr="0051333F">
              <w:rPr>
                <w:color w:val="313413"/>
                <w:sz w:val="26"/>
                <w:szCs w:val="26"/>
              </w:rPr>
              <w:lastRenderedPageBreak/>
              <w:t>1 квалификационный уровень</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hideMark/>
          </w:tcPr>
          <w:p w:rsidR="0051333F" w:rsidRPr="0051333F" w:rsidRDefault="0051333F" w:rsidP="0051333F">
            <w:pPr>
              <w:jc w:val="center"/>
              <w:rPr>
                <w:rFonts w:ascii="Tahoma" w:hAnsi="Tahoma" w:cs="Tahoma"/>
                <w:color w:val="313413"/>
                <w:sz w:val="18"/>
                <w:szCs w:val="18"/>
              </w:rPr>
            </w:pPr>
            <w:r w:rsidRPr="0051333F">
              <w:rPr>
                <w:color w:val="313413"/>
                <w:sz w:val="26"/>
                <w:szCs w:val="26"/>
              </w:rPr>
              <w:t>1.95</w:t>
            </w:r>
          </w:p>
        </w:tc>
      </w:tr>
      <w:tr w:rsidR="0051333F" w:rsidRPr="0051333F" w:rsidTr="00C86C7F">
        <w:tc>
          <w:tcPr>
            <w:tcW w:w="7513" w:type="dxa"/>
            <w:tcBorders>
              <w:top w:val="single" w:sz="4"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rPr>
                <w:rFonts w:ascii="Tahoma" w:hAnsi="Tahoma" w:cs="Tahoma"/>
                <w:color w:val="313413"/>
                <w:sz w:val="18"/>
                <w:szCs w:val="18"/>
              </w:rPr>
            </w:pPr>
            <w:r w:rsidRPr="0051333F">
              <w:rPr>
                <w:color w:val="313413"/>
                <w:sz w:val="26"/>
                <w:szCs w:val="26"/>
              </w:rPr>
              <w:t>Должности, отнесенные к профессиональной квалификационной группе "Средний медицинский и фармацевтический персонал"</w:t>
            </w:r>
          </w:p>
        </w:tc>
        <w:tc>
          <w:tcPr>
            <w:tcW w:w="2417" w:type="dxa"/>
            <w:tcBorders>
              <w:top w:val="single" w:sz="4" w:space="0" w:color="auto"/>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rPr>
                <w:rFonts w:ascii="Tahoma" w:hAnsi="Tahoma" w:cs="Tahoma"/>
                <w:color w:val="313413"/>
                <w:sz w:val="18"/>
                <w:szCs w:val="18"/>
              </w:rPr>
            </w:pPr>
            <w:r w:rsidRPr="0051333F">
              <w:rPr>
                <w:rFonts w:ascii="Tahoma" w:hAnsi="Tahoma" w:cs="Tahoma"/>
                <w:color w:val="313413"/>
                <w:sz w:val="18"/>
                <w:szCs w:val="18"/>
              </w:rPr>
              <w:t> </w:t>
            </w:r>
          </w:p>
        </w:tc>
      </w:tr>
      <w:tr w:rsidR="0051333F" w:rsidRPr="0051333F" w:rsidTr="0051333F">
        <w:tc>
          <w:tcPr>
            <w:tcW w:w="751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rPr>
                <w:rFonts w:ascii="Tahoma" w:hAnsi="Tahoma" w:cs="Tahoma"/>
                <w:color w:val="313413"/>
                <w:sz w:val="18"/>
                <w:szCs w:val="18"/>
              </w:rPr>
            </w:pPr>
            <w:r w:rsidRPr="0051333F">
              <w:rPr>
                <w:color w:val="313413"/>
                <w:sz w:val="26"/>
                <w:szCs w:val="26"/>
              </w:rPr>
              <w:t>1 квалификационный уровень</w:t>
            </w:r>
          </w:p>
        </w:tc>
        <w:tc>
          <w:tcPr>
            <w:tcW w:w="2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jc w:val="center"/>
              <w:rPr>
                <w:rFonts w:ascii="Tahoma" w:hAnsi="Tahoma" w:cs="Tahoma"/>
                <w:color w:val="313413"/>
                <w:sz w:val="18"/>
                <w:szCs w:val="18"/>
              </w:rPr>
            </w:pPr>
            <w:r w:rsidRPr="0051333F">
              <w:rPr>
                <w:color w:val="313413"/>
                <w:sz w:val="26"/>
                <w:szCs w:val="26"/>
              </w:rPr>
              <w:t>1.32</w:t>
            </w:r>
          </w:p>
        </w:tc>
      </w:tr>
      <w:tr w:rsidR="0051333F" w:rsidRPr="0051333F" w:rsidTr="0051333F">
        <w:tc>
          <w:tcPr>
            <w:tcW w:w="751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rPr>
                <w:rFonts w:ascii="Tahoma" w:hAnsi="Tahoma" w:cs="Tahoma"/>
                <w:color w:val="313413"/>
                <w:sz w:val="18"/>
                <w:szCs w:val="18"/>
              </w:rPr>
            </w:pPr>
            <w:r w:rsidRPr="0051333F">
              <w:rPr>
                <w:color w:val="313413"/>
                <w:sz w:val="26"/>
                <w:szCs w:val="26"/>
              </w:rPr>
              <w:t>2 квалификационный уровень</w:t>
            </w:r>
          </w:p>
        </w:tc>
        <w:tc>
          <w:tcPr>
            <w:tcW w:w="2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jc w:val="center"/>
              <w:rPr>
                <w:rFonts w:ascii="Tahoma" w:hAnsi="Tahoma" w:cs="Tahoma"/>
                <w:color w:val="313413"/>
                <w:sz w:val="18"/>
                <w:szCs w:val="18"/>
              </w:rPr>
            </w:pPr>
            <w:r w:rsidRPr="0051333F">
              <w:rPr>
                <w:color w:val="313413"/>
                <w:sz w:val="26"/>
                <w:szCs w:val="26"/>
              </w:rPr>
              <w:t>1.60</w:t>
            </w:r>
          </w:p>
        </w:tc>
      </w:tr>
      <w:tr w:rsidR="0051333F" w:rsidRPr="0051333F" w:rsidTr="0051333F">
        <w:tc>
          <w:tcPr>
            <w:tcW w:w="751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rPr>
                <w:rFonts w:ascii="Tahoma" w:hAnsi="Tahoma" w:cs="Tahoma"/>
                <w:color w:val="313413"/>
                <w:sz w:val="18"/>
                <w:szCs w:val="18"/>
              </w:rPr>
            </w:pPr>
            <w:r w:rsidRPr="0051333F">
              <w:rPr>
                <w:color w:val="313413"/>
                <w:sz w:val="26"/>
                <w:szCs w:val="26"/>
              </w:rPr>
              <w:t>3 квалификационный уровень</w:t>
            </w:r>
          </w:p>
        </w:tc>
        <w:tc>
          <w:tcPr>
            <w:tcW w:w="2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jc w:val="center"/>
              <w:rPr>
                <w:rFonts w:ascii="Tahoma" w:hAnsi="Tahoma" w:cs="Tahoma"/>
                <w:color w:val="313413"/>
                <w:sz w:val="18"/>
                <w:szCs w:val="18"/>
              </w:rPr>
            </w:pPr>
            <w:r w:rsidRPr="0051333F">
              <w:rPr>
                <w:color w:val="313413"/>
                <w:sz w:val="26"/>
                <w:szCs w:val="26"/>
              </w:rPr>
              <w:t>1.89</w:t>
            </w:r>
          </w:p>
        </w:tc>
      </w:tr>
      <w:tr w:rsidR="0051333F" w:rsidRPr="0051333F" w:rsidTr="0051333F">
        <w:tc>
          <w:tcPr>
            <w:tcW w:w="751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rPr>
                <w:rFonts w:ascii="Tahoma" w:hAnsi="Tahoma" w:cs="Tahoma"/>
                <w:color w:val="313413"/>
                <w:sz w:val="18"/>
                <w:szCs w:val="18"/>
              </w:rPr>
            </w:pPr>
            <w:r w:rsidRPr="0051333F">
              <w:rPr>
                <w:color w:val="313413"/>
                <w:sz w:val="26"/>
                <w:szCs w:val="26"/>
              </w:rPr>
              <w:t>4 квалификационный уровень</w:t>
            </w:r>
          </w:p>
        </w:tc>
        <w:tc>
          <w:tcPr>
            <w:tcW w:w="2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jc w:val="center"/>
              <w:rPr>
                <w:rFonts w:ascii="Tahoma" w:hAnsi="Tahoma" w:cs="Tahoma"/>
                <w:color w:val="313413"/>
                <w:sz w:val="18"/>
                <w:szCs w:val="18"/>
              </w:rPr>
            </w:pPr>
            <w:r w:rsidRPr="0051333F">
              <w:rPr>
                <w:color w:val="313413"/>
                <w:sz w:val="26"/>
                <w:szCs w:val="26"/>
              </w:rPr>
              <w:t>2.17</w:t>
            </w:r>
          </w:p>
        </w:tc>
      </w:tr>
      <w:tr w:rsidR="0051333F" w:rsidRPr="0051333F" w:rsidTr="0051333F">
        <w:tc>
          <w:tcPr>
            <w:tcW w:w="751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rPr>
                <w:rFonts w:ascii="Tahoma" w:hAnsi="Tahoma" w:cs="Tahoma"/>
                <w:color w:val="313413"/>
                <w:sz w:val="18"/>
                <w:szCs w:val="18"/>
              </w:rPr>
            </w:pPr>
            <w:r w:rsidRPr="0051333F">
              <w:rPr>
                <w:color w:val="313413"/>
                <w:sz w:val="26"/>
                <w:szCs w:val="26"/>
              </w:rPr>
              <w:t>5 квалификационный уровень</w:t>
            </w:r>
          </w:p>
        </w:tc>
        <w:tc>
          <w:tcPr>
            <w:tcW w:w="2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jc w:val="center"/>
              <w:rPr>
                <w:rFonts w:ascii="Tahoma" w:hAnsi="Tahoma" w:cs="Tahoma"/>
                <w:color w:val="313413"/>
                <w:sz w:val="18"/>
                <w:szCs w:val="18"/>
              </w:rPr>
            </w:pPr>
            <w:r w:rsidRPr="0051333F">
              <w:rPr>
                <w:color w:val="313413"/>
                <w:sz w:val="26"/>
                <w:szCs w:val="26"/>
              </w:rPr>
              <w:t>2.46</w:t>
            </w:r>
          </w:p>
        </w:tc>
      </w:tr>
      <w:tr w:rsidR="0051333F" w:rsidRPr="0051333F" w:rsidTr="0051333F">
        <w:tc>
          <w:tcPr>
            <w:tcW w:w="751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rPr>
                <w:rFonts w:ascii="Tahoma" w:hAnsi="Tahoma" w:cs="Tahoma"/>
                <w:color w:val="313413"/>
                <w:sz w:val="18"/>
                <w:szCs w:val="18"/>
              </w:rPr>
            </w:pPr>
            <w:r w:rsidRPr="0051333F">
              <w:rPr>
                <w:color w:val="313413"/>
                <w:sz w:val="26"/>
                <w:szCs w:val="26"/>
              </w:rPr>
              <w:t>Должности, отнесенные к профессиональной квалификационной группе "Врачи и провизоры" (врачи-специалисты)</w:t>
            </w:r>
          </w:p>
        </w:tc>
        <w:tc>
          <w:tcPr>
            <w:tcW w:w="2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51333F" w:rsidRPr="0051333F" w:rsidRDefault="0051333F" w:rsidP="0051333F">
            <w:pPr>
              <w:jc w:val="center"/>
              <w:rPr>
                <w:rFonts w:ascii="Tahoma" w:hAnsi="Tahoma" w:cs="Tahoma"/>
                <w:color w:val="313413"/>
                <w:sz w:val="18"/>
                <w:szCs w:val="18"/>
              </w:rPr>
            </w:pPr>
            <w:r w:rsidRPr="0051333F">
              <w:rPr>
                <w:color w:val="313413"/>
                <w:sz w:val="26"/>
                <w:szCs w:val="26"/>
              </w:rPr>
              <w:t>1.24</w:t>
            </w:r>
          </w:p>
        </w:tc>
      </w:tr>
    </w:tbl>
    <w:p w:rsidR="0051333F" w:rsidRDefault="002C3E0F" w:rsidP="00242429">
      <w:pPr>
        <w:pStyle w:val="ConsPlusNormal"/>
        <w:ind w:right="37" w:firstLine="708"/>
        <w:jc w:val="both"/>
        <w:rPr>
          <w:rFonts w:ascii="Times New Roman" w:hAnsi="Times New Roman" w:cs="Times New Roman"/>
          <w:sz w:val="28"/>
          <w:szCs w:val="28"/>
        </w:rPr>
      </w:pPr>
      <w:r>
        <w:rPr>
          <w:rFonts w:ascii="Times New Roman" w:hAnsi="Times New Roman" w:cs="Times New Roman"/>
          <w:sz w:val="28"/>
          <w:szCs w:val="28"/>
        </w:rPr>
        <w:t>Размеры коэффициентов квали</w:t>
      </w:r>
      <w:r w:rsidR="005701E7">
        <w:rPr>
          <w:rFonts w:ascii="Times New Roman" w:hAnsi="Times New Roman" w:cs="Times New Roman"/>
          <w:sz w:val="28"/>
          <w:szCs w:val="28"/>
        </w:rPr>
        <w:t>фикационных уровней работникам У</w:t>
      </w:r>
      <w:r>
        <w:rPr>
          <w:rFonts w:ascii="Times New Roman" w:hAnsi="Times New Roman" w:cs="Times New Roman"/>
          <w:sz w:val="28"/>
          <w:szCs w:val="28"/>
        </w:rPr>
        <w:t>чреждения  устанавливаются в пределах средств, предусмотренных на оплату труда работников, в зависимости от отнесения должности к соответствующей профессиональной квалификационной группе, от сложности выполняемой работы, требований к уровню квалификации, профессиональной подготовки.</w:t>
      </w:r>
    </w:p>
    <w:p w:rsidR="002C3E0F" w:rsidRDefault="002C3E0F" w:rsidP="00242429">
      <w:pPr>
        <w:pStyle w:val="ConsPlusNormal"/>
        <w:ind w:right="37" w:firstLine="708"/>
        <w:jc w:val="both"/>
        <w:rPr>
          <w:rFonts w:ascii="Times New Roman" w:hAnsi="Times New Roman" w:cs="Times New Roman"/>
          <w:sz w:val="28"/>
          <w:szCs w:val="28"/>
        </w:rPr>
      </w:pPr>
      <w:r>
        <w:rPr>
          <w:rFonts w:ascii="Times New Roman" w:hAnsi="Times New Roman" w:cs="Times New Roman"/>
          <w:sz w:val="28"/>
          <w:szCs w:val="28"/>
        </w:rPr>
        <w:t>2.4 Размеры коэффициентов  за квалификационную категорию</w:t>
      </w:r>
    </w:p>
    <w:tbl>
      <w:tblPr>
        <w:tblW w:w="0" w:type="auto"/>
        <w:tblInd w:w="62" w:type="dxa"/>
        <w:shd w:val="clear" w:color="auto" w:fill="FFFADB"/>
        <w:tblCellMar>
          <w:top w:w="15" w:type="dxa"/>
          <w:left w:w="15" w:type="dxa"/>
          <w:bottom w:w="15" w:type="dxa"/>
          <w:right w:w="15" w:type="dxa"/>
        </w:tblCellMar>
        <w:tblLook w:val="04A0"/>
      </w:tblPr>
      <w:tblGrid>
        <w:gridCol w:w="4309"/>
        <w:gridCol w:w="4338"/>
      </w:tblGrid>
      <w:tr w:rsidR="002C3E0F" w:rsidRPr="002C3E0F" w:rsidTr="002C3E0F">
        <w:tc>
          <w:tcPr>
            <w:tcW w:w="4309"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2C3E0F" w:rsidRPr="002C3E0F" w:rsidRDefault="002C3E0F" w:rsidP="002C3E0F">
            <w:pPr>
              <w:jc w:val="center"/>
              <w:rPr>
                <w:rFonts w:ascii="Tahoma" w:hAnsi="Tahoma" w:cs="Tahoma"/>
                <w:color w:val="313413"/>
                <w:sz w:val="18"/>
                <w:szCs w:val="18"/>
              </w:rPr>
            </w:pPr>
            <w:r w:rsidRPr="002C3E0F">
              <w:rPr>
                <w:color w:val="313413"/>
                <w:sz w:val="26"/>
                <w:szCs w:val="26"/>
              </w:rPr>
              <w:t>Квалификационная категория</w:t>
            </w:r>
          </w:p>
        </w:tc>
        <w:tc>
          <w:tcPr>
            <w:tcW w:w="4338"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2C3E0F" w:rsidRPr="002C3E0F" w:rsidRDefault="002C3E0F" w:rsidP="002C3E0F">
            <w:pPr>
              <w:jc w:val="center"/>
              <w:rPr>
                <w:rFonts w:ascii="Tahoma" w:hAnsi="Tahoma" w:cs="Tahoma"/>
                <w:color w:val="313413"/>
                <w:sz w:val="18"/>
                <w:szCs w:val="18"/>
              </w:rPr>
            </w:pPr>
            <w:r w:rsidRPr="002C3E0F">
              <w:rPr>
                <w:color w:val="313413"/>
                <w:sz w:val="26"/>
                <w:szCs w:val="26"/>
              </w:rPr>
              <w:t>Размеры коэффициентов за наличие квалификационной категории</w:t>
            </w:r>
          </w:p>
        </w:tc>
      </w:tr>
      <w:tr w:rsidR="002C3E0F" w:rsidRPr="002C3E0F" w:rsidTr="002C3E0F">
        <w:tc>
          <w:tcPr>
            <w:tcW w:w="430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2C3E0F" w:rsidRPr="002C3E0F" w:rsidRDefault="002C3E0F" w:rsidP="002C3E0F">
            <w:pPr>
              <w:rPr>
                <w:rFonts w:ascii="Tahoma" w:hAnsi="Tahoma" w:cs="Tahoma"/>
                <w:color w:val="313413"/>
                <w:sz w:val="18"/>
                <w:szCs w:val="18"/>
              </w:rPr>
            </w:pPr>
            <w:r w:rsidRPr="002C3E0F">
              <w:rPr>
                <w:color w:val="313413"/>
                <w:sz w:val="26"/>
                <w:szCs w:val="26"/>
              </w:rPr>
              <w:t>высшая категория</w:t>
            </w:r>
          </w:p>
        </w:tc>
        <w:tc>
          <w:tcPr>
            <w:tcW w:w="433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2C3E0F" w:rsidRPr="002C3E0F" w:rsidRDefault="002C3E0F" w:rsidP="002C3E0F">
            <w:pPr>
              <w:jc w:val="center"/>
              <w:rPr>
                <w:rFonts w:ascii="Tahoma" w:hAnsi="Tahoma" w:cs="Tahoma"/>
                <w:color w:val="313413"/>
                <w:sz w:val="18"/>
                <w:szCs w:val="18"/>
              </w:rPr>
            </w:pPr>
            <w:r w:rsidRPr="002C3E0F">
              <w:rPr>
                <w:color w:val="313413"/>
                <w:sz w:val="26"/>
                <w:szCs w:val="26"/>
              </w:rPr>
              <w:t>1.20</w:t>
            </w:r>
          </w:p>
        </w:tc>
      </w:tr>
      <w:tr w:rsidR="002C3E0F" w:rsidRPr="002C3E0F" w:rsidTr="002C3E0F">
        <w:tc>
          <w:tcPr>
            <w:tcW w:w="430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2C3E0F" w:rsidRPr="002C3E0F" w:rsidRDefault="002C3E0F" w:rsidP="002C3E0F">
            <w:pPr>
              <w:rPr>
                <w:rFonts w:ascii="Tahoma" w:hAnsi="Tahoma" w:cs="Tahoma"/>
                <w:color w:val="313413"/>
                <w:sz w:val="18"/>
                <w:szCs w:val="18"/>
              </w:rPr>
            </w:pPr>
            <w:r w:rsidRPr="002C3E0F">
              <w:rPr>
                <w:color w:val="313413"/>
                <w:sz w:val="26"/>
                <w:szCs w:val="26"/>
              </w:rPr>
              <w:t>первая категория</w:t>
            </w:r>
          </w:p>
        </w:tc>
        <w:tc>
          <w:tcPr>
            <w:tcW w:w="433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2C3E0F" w:rsidRPr="002C3E0F" w:rsidRDefault="002C3E0F" w:rsidP="002C3E0F">
            <w:pPr>
              <w:jc w:val="center"/>
              <w:rPr>
                <w:rFonts w:ascii="Tahoma" w:hAnsi="Tahoma" w:cs="Tahoma"/>
                <w:color w:val="313413"/>
                <w:sz w:val="18"/>
                <w:szCs w:val="18"/>
              </w:rPr>
            </w:pPr>
            <w:r w:rsidRPr="002C3E0F">
              <w:rPr>
                <w:color w:val="313413"/>
                <w:sz w:val="26"/>
                <w:szCs w:val="26"/>
              </w:rPr>
              <w:t>1.15</w:t>
            </w:r>
          </w:p>
        </w:tc>
      </w:tr>
      <w:tr w:rsidR="002C3E0F" w:rsidRPr="002C3E0F" w:rsidTr="002C3E0F">
        <w:tc>
          <w:tcPr>
            <w:tcW w:w="430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2C3E0F" w:rsidRPr="002C3E0F" w:rsidRDefault="002C3E0F" w:rsidP="002C3E0F">
            <w:pPr>
              <w:rPr>
                <w:rFonts w:ascii="Tahoma" w:hAnsi="Tahoma" w:cs="Tahoma"/>
                <w:color w:val="313413"/>
                <w:sz w:val="18"/>
                <w:szCs w:val="18"/>
              </w:rPr>
            </w:pPr>
            <w:r w:rsidRPr="002C3E0F">
              <w:rPr>
                <w:color w:val="313413"/>
                <w:sz w:val="26"/>
                <w:szCs w:val="26"/>
              </w:rPr>
              <w:t>вторая категория</w:t>
            </w:r>
          </w:p>
        </w:tc>
        <w:tc>
          <w:tcPr>
            <w:tcW w:w="433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2C3E0F" w:rsidRPr="002C3E0F" w:rsidRDefault="002C3E0F" w:rsidP="002C3E0F">
            <w:pPr>
              <w:jc w:val="center"/>
              <w:rPr>
                <w:rFonts w:ascii="Tahoma" w:hAnsi="Tahoma" w:cs="Tahoma"/>
                <w:color w:val="313413"/>
                <w:sz w:val="18"/>
                <w:szCs w:val="18"/>
              </w:rPr>
            </w:pPr>
            <w:r w:rsidRPr="002C3E0F">
              <w:rPr>
                <w:color w:val="313413"/>
                <w:sz w:val="26"/>
                <w:szCs w:val="26"/>
              </w:rPr>
              <w:t>1.10</w:t>
            </w:r>
          </w:p>
        </w:tc>
      </w:tr>
    </w:tbl>
    <w:p w:rsidR="00242429" w:rsidRDefault="002C3E0F" w:rsidP="00C86C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242429">
        <w:rPr>
          <w:rFonts w:ascii="Times New Roman" w:hAnsi="Times New Roman" w:cs="Times New Roman"/>
          <w:sz w:val="28"/>
          <w:szCs w:val="28"/>
        </w:rPr>
        <w:t>Должностной оклад заместителям директора устанавливается в следующих размерах:</w:t>
      </w:r>
    </w:p>
    <w:p w:rsidR="00242429" w:rsidRDefault="00242429" w:rsidP="002C3E0F">
      <w:pPr>
        <w:pStyle w:val="ConsPlusNormal"/>
        <w:ind w:right="37" w:firstLine="0"/>
        <w:jc w:val="both"/>
        <w:rPr>
          <w:rFonts w:ascii="Times New Roman" w:hAnsi="Times New Roman" w:cs="Times New Roman"/>
          <w:sz w:val="28"/>
          <w:szCs w:val="28"/>
        </w:rPr>
      </w:pPr>
      <w:r>
        <w:rPr>
          <w:rFonts w:ascii="Times New Roman" w:hAnsi="Times New Roman" w:cs="Times New Roman"/>
          <w:sz w:val="28"/>
          <w:szCs w:val="28"/>
        </w:rPr>
        <w:t>- заместителю директора по воспитательной работе на 10 % ниже должностного оклада директора;</w:t>
      </w:r>
    </w:p>
    <w:p w:rsidR="00242429" w:rsidRDefault="00242429" w:rsidP="002C3E0F">
      <w:pPr>
        <w:pStyle w:val="ConsPlusNormal"/>
        <w:ind w:right="37" w:firstLine="0"/>
        <w:jc w:val="both"/>
        <w:rPr>
          <w:rFonts w:ascii="Times New Roman" w:hAnsi="Times New Roman" w:cs="Times New Roman"/>
          <w:sz w:val="28"/>
          <w:szCs w:val="28"/>
        </w:rPr>
      </w:pPr>
      <w:r>
        <w:rPr>
          <w:rFonts w:ascii="Times New Roman" w:hAnsi="Times New Roman" w:cs="Times New Roman"/>
          <w:sz w:val="28"/>
          <w:szCs w:val="28"/>
        </w:rPr>
        <w:t xml:space="preserve">- заместителю директора по административно-хозяйственной части  на </w:t>
      </w:r>
      <w:r w:rsidR="006E5C8D">
        <w:rPr>
          <w:rFonts w:ascii="Times New Roman" w:hAnsi="Times New Roman" w:cs="Times New Roman"/>
          <w:sz w:val="28"/>
          <w:szCs w:val="28"/>
        </w:rPr>
        <w:t>25</w:t>
      </w:r>
      <w:r>
        <w:rPr>
          <w:rFonts w:ascii="Times New Roman" w:hAnsi="Times New Roman" w:cs="Times New Roman"/>
          <w:sz w:val="28"/>
          <w:szCs w:val="28"/>
        </w:rPr>
        <w:t xml:space="preserve"> % ниже должностного оклада директора. </w:t>
      </w:r>
    </w:p>
    <w:p w:rsidR="00242429" w:rsidRPr="00870EFF" w:rsidRDefault="00242429" w:rsidP="00242429">
      <w:pPr>
        <w:ind w:right="37"/>
        <w:jc w:val="both"/>
      </w:pPr>
    </w:p>
    <w:p w:rsidR="00242429" w:rsidRPr="00242429" w:rsidRDefault="00242429" w:rsidP="00242429">
      <w:pPr>
        <w:pStyle w:val="ConsPlusNormal"/>
        <w:ind w:right="37"/>
        <w:jc w:val="center"/>
        <w:rPr>
          <w:rFonts w:ascii="Times New Roman" w:hAnsi="Times New Roman" w:cs="Times New Roman"/>
          <w:b/>
          <w:sz w:val="28"/>
          <w:szCs w:val="28"/>
        </w:rPr>
      </w:pPr>
      <w:r w:rsidRPr="00242429">
        <w:rPr>
          <w:rFonts w:ascii="Times New Roman" w:hAnsi="Times New Roman" w:cs="Times New Roman"/>
          <w:b/>
          <w:sz w:val="28"/>
          <w:szCs w:val="28"/>
          <w:lang w:val="en-US"/>
        </w:rPr>
        <w:t>III</w:t>
      </w:r>
      <w:r w:rsidRPr="00242429">
        <w:rPr>
          <w:rFonts w:ascii="Times New Roman" w:hAnsi="Times New Roman" w:cs="Times New Roman"/>
          <w:b/>
          <w:sz w:val="28"/>
          <w:szCs w:val="28"/>
        </w:rPr>
        <w:t>. Перечень выплат компенсационного характера, порядок, размеры и условия их применения</w:t>
      </w:r>
    </w:p>
    <w:p w:rsidR="00242429" w:rsidRDefault="00242429" w:rsidP="00242429">
      <w:pPr>
        <w:ind w:right="37"/>
        <w:jc w:val="both"/>
        <w:rPr>
          <w:sz w:val="28"/>
          <w:szCs w:val="28"/>
        </w:rPr>
      </w:pPr>
      <w:r>
        <w:rPr>
          <w:sz w:val="28"/>
          <w:szCs w:val="28"/>
        </w:rPr>
        <w:tab/>
        <w:t>Работникам устанавливаются следующие выплаты компенсационного характера:</w:t>
      </w:r>
    </w:p>
    <w:p w:rsidR="00FB7DB4" w:rsidRDefault="00242429" w:rsidP="00FB7DB4">
      <w:pPr>
        <w:ind w:right="37"/>
        <w:jc w:val="both"/>
        <w:rPr>
          <w:sz w:val="28"/>
          <w:szCs w:val="28"/>
        </w:rPr>
      </w:pPr>
      <w:r>
        <w:rPr>
          <w:sz w:val="28"/>
          <w:szCs w:val="28"/>
        </w:rPr>
        <w:tab/>
      </w:r>
      <w:r w:rsidR="00FB7DB4">
        <w:rPr>
          <w:sz w:val="28"/>
          <w:szCs w:val="28"/>
        </w:rPr>
        <w:t>3.1 Выплаты</w:t>
      </w:r>
      <w:r w:rsidR="00FB7DB4" w:rsidRPr="00575418">
        <w:rPr>
          <w:sz w:val="28"/>
          <w:szCs w:val="28"/>
        </w:rPr>
        <w:t xml:space="preserve"> работникам, занятым на работах с вредными и </w:t>
      </w:r>
      <w:r w:rsidR="00FB7DB4">
        <w:rPr>
          <w:sz w:val="28"/>
          <w:szCs w:val="28"/>
        </w:rPr>
        <w:t xml:space="preserve">иными </w:t>
      </w:r>
      <w:r w:rsidR="00FB7DB4" w:rsidRPr="00575418">
        <w:rPr>
          <w:sz w:val="28"/>
          <w:szCs w:val="28"/>
        </w:rPr>
        <w:t xml:space="preserve"> </w:t>
      </w:r>
      <w:r w:rsidR="00FB7DB4">
        <w:rPr>
          <w:sz w:val="28"/>
          <w:szCs w:val="28"/>
        </w:rPr>
        <w:t>особыми</w:t>
      </w:r>
      <w:r w:rsidR="00FB7DB4" w:rsidRPr="00575418">
        <w:rPr>
          <w:sz w:val="28"/>
          <w:szCs w:val="28"/>
        </w:rPr>
        <w:t xml:space="preserve"> условиями труда</w:t>
      </w:r>
      <w:r w:rsidR="00FB7DB4">
        <w:rPr>
          <w:sz w:val="28"/>
          <w:szCs w:val="28"/>
        </w:rPr>
        <w:t>:</w:t>
      </w:r>
    </w:p>
    <w:p w:rsidR="00FB7DB4" w:rsidRDefault="00FB7DB4" w:rsidP="00242429">
      <w:pPr>
        <w:ind w:right="37"/>
        <w:jc w:val="both"/>
        <w:rPr>
          <w:sz w:val="28"/>
          <w:szCs w:val="28"/>
        </w:rPr>
      </w:pPr>
    </w:p>
    <w:p w:rsidR="00242429" w:rsidRDefault="00FB7DB4" w:rsidP="00FB7DB4">
      <w:pPr>
        <w:ind w:firstLine="709"/>
        <w:jc w:val="both"/>
        <w:rPr>
          <w:sz w:val="28"/>
          <w:szCs w:val="28"/>
        </w:rPr>
      </w:pPr>
      <w:r>
        <w:rPr>
          <w:sz w:val="28"/>
          <w:szCs w:val="28"/>
        </w:rPr>
        <w:lastRenderedPageBreak/>
        <w:t>3.1.1.</w:t>
      </w:r>
      <w:r w:rsidR="00242429">
        <w:rPr>
          <w:sz w:val="28"/>
          <w:szCs w:val="28"/>
        </w:rPr>
        <w:t xml:space="preserve"> </w:t>
      </w:r>
      <w:r w:rsidR="00FB2A8C">
        <w:rPr>
          <w:sz w:val="28"/>
          <w:szCs w:val="28"/>
        </w:rPr>
        <w:t>Д</w:t>
      </w:r>
      <w:r w:rsidR="002C3E0F">
        <w:rPr>
          <w:sz w:val="28"/>
          <w:szCs w:val="28"/>
        </w:rPr>
        <w:t>оплата</w:t>
      </w:r>
      <w:r w:rsidR="00242429" w:rsidRPr="00575418">
        <w:rPr>
          <w:sz w:val="28"/>
          <w:szCs w:val="28"/>
        </w:rPr>
        <w:t xml:space="preserve"> работникам, занятым на работах с вредными и (или) опасными условиями труда</w:t>
      </w:r>
      <w:r w:rsidR="00FB2A8C">
        <w:rPr>
          <w:sz w:val="28"/>
          <w:szCs w:val="28"/>
        </w:rPr>
        <w:t>.</w:t>
      </w:r>
    </w:p>
    <w:p w:rsidR="00FB2A8C" w:rsidRDefault="00C86C7F" w:rsidP="00FB7DB4">
      <w:pPr>
        <w:ind w:firstLine="709"/>
        <w:jc w:val="both"/>
        <w:rPr>
          <w:sz w:val="28"/>
          <w:szCs w:val="28"/>
        </w:rPr>
      </w:pPr>
      <w:r>
        <w:rPr>
          <w:sz w:val="28"/>
          <w:szCs w:val="28"/>
        </w:rPr>
        <w:t>Работникам У</w:t>
      </w:r>
      <w:r w:rsidR="00FB2A8C">
        <w:rPr>
          <w:sz w:val="28"/>
          <w:szCs w:val="28"/>
        </w:rPr>
        <w:t xml:space="preserve">чреждения, занятым на работах с вредными и опасными условиями труда, устанавливается доплата </w:t>
      </w:r>
      <w:proofErr w:type="gramStart"/>
      <w:r w:rsidR="00FB2A8C">
        <w:rPr>
          <w:sz w:val="28"/>
          <w:szCs w:val="28"/>
        </w:rPr>
        <w:t>согласно приложения</w:t>
      </w:r>
      <w:proofErr w:type="gramEnd"/>
      <w:r w:rsidR="00FB2A8C">
        <w:rPr>
          <w:sz w:val="28"/>
          <w:szCs w:val="28"/>
        </w:rPr>
        <w:t xml:space="preserve"> 1 к настоящему Положению.</w:t>
      </w:r>
    </w:p>
    <w:p w:rsidR="008A4EF1" w:rsidRDefault="00FB2A8C" w:rsidP="00FB2A8C">
      <w:pPr>
        <w:ind w:firstLine="709"/>
        <w:jc w:val="both"/>
        <w:rPr>
          <w:sz w:val="28"/>
          <w:szCs w:val="28"/>
        </w:rPr>
      </w:pPr>
      <w:r>
        <w:rPr>
          <w:sz w:val="28"/>
          <w:szCs w:val="28"/>
        </w:rPr>
        <w:t>3.1.2. Доплата</w:t>
      </w:r>
      <w:r w:rsidRPr="00575418">
        <w:rPr>
          <w:sz w:val="28"/>
          <w:szCs w:val="28"/>
        </w:rPr>
        <w:t xml:space="preserve"> работникам, занятым на работах с</w:t>
      </w:r>
      <w:r>
        <w:rPr>
          <w:sz w:val="28"/>
          <w:szCs w:val="28"/>
        </w:rPr>
        <w:t xml:space="preserve"> тяжелыми  условиями труда, с учетом аттестации  их рабочего места по условиям труда</w:t>
      </w:r>
      <w:r w:rsidR="008A4EF1">
        <w:rPr>
          <w:sz w:val="28"/>
          <w:szCs w:val="28"/>
        </w:rPr>
        <w:t>.</w:t>
      </w:r>
    </w:p>
    <w:p w:rsidR="00FB2A8C" w:rsidRDefault="008A4EF1" w:rsidP="00FB2A8C">
      <w:pPr>
        <w:ind w:firstLine="709"/>
        <w:jc w:val="both"/>
        <w:rPr>
          <w:sz w:val="28"/>
          <w:szCs w:val="28"/>
        </w:rPr>
      </w:pPr>
      <w:r>
        <w:rPr>
          <w:sz w:val="28"/>
          <w:szCs w:val="28"/>
        </w:rPr>
        <w:t>Доплата устанавливается за время фактической занятости работника на рабочем месте.</w:t>
      </w:r>
    </w:p>
    <w:p w:rsidR="00FB2A8C" w:rsidRDefault="00FB2A8C" w:rsidP="00FB2A8C">
      <w:pPr>
        <w:ind w:firstLine="709"/>
        <w:jc w:val="both"/>
        <w:rPr>
          <w:sz w:val="28"/>
          <w:szCs w:val="28"/>
        </w:rPr>
      </w:pPr>
      <w:r>
        <w:rPr>
          <w:sz w:val="28"/>
          <w:szCs w:val="28"/>
        </w:rPr>
        <w:t>Доплата устанавливается в размерах</w:t>
      </w:r>
      <w:r w:rsidR="008A4EF1">
        <w:rPr>
          <w:sz w:val="28"/>
          <w:szCs w:val="28"/>
        </w:rPr>
        <w:t>, установленных в приложении 2 к настоящему Положению.</w:t>
      </w:r>
    </w:p>
    <w:p w:rsidR="008A4EF1" w:rsidRDefault="008A4EF1" w:rsidP="00FB2A8C">
      <w:pPr>
        <w:ind w:firstLine="709"/>
        <w:jc w:val="both"/>
        <w:rPr>
          <w:sz w:val="28"/>
          <w:szCs w:val="28"/>
        </w:rPr>
      </w:pPr>
      <w:r>
        <w:rPr>
          <w:sz w:val="28"/>
          <w:szCs w:val="28"/>
        </w:rPr>
        <w:t>3.1.3. Доплата работник</w:t>
      </w:r>
      <w:r w:rsidR="00C86C7F">
        <w:rPr>
          <w:sz w:val="28"/>
          <w:szCs w:val="28"/>
        </w:rPr>
        <w:t>ам У</w:t>
      </w:r>
      <w:r>
        <w:rPr>
          <w:sz w:val="28"/>
          <w:szCs w:val="28"/>
        </w:rPr>
        <w:t>чреждения социального обслуживания за работу в сельской местности.</w:t>
      </w:r>
    </w:p>
    <w:p w:rsidR="008A4EF1" w:rsidRDefault="008A4EF1" w:rsidP="00FB2A8C">
      <w:pPr>
        <w:ind w:firstLine="709"/>
        <w:jc w:val="both"/>
        <w:rPr>
          <w:sz w:val="28"/>
          <w:szCs w:val="28"/>
        </w:rPr>
      </w:pPr>
      <w:r>
        <w:rPr>
          <w:sz w:val="28"/>
          <w:szCs w:val="28"/>
        </w:rPr>
        <w:t>Устанавливается в размере 25 процентов должностного оклада.</w:t>
      </w:r>
    </w:p>
    <w:p w:rsidR="008A4EF1" w:rsidRDefault="008A4EF1" w:rsidP="00FB2A8C">
      <w:pPr>
        <w:ind w:firstLine="709"/>
        <w:jc w:val="both"/>
        <w:rPr>
          <w:sz w:val="28"/>
          <w:szCs w:val="28"/>
        </w:rPr>
      </w:pPr>
      <w:r>
        <w:rPr>
          <w:sz w:val="28"/>
          <w:szCs w:val="28"/>
        </w:rPr>
        <w:t>3.2 Выплаты за работу  в местностях с особыми климатическими условиями.</w:t>
      </w:r>
    </w:p>
    <w:p w:rsidR="008A4EF1" w:rsidRDefault="008A4EF1" w:rsidP="00FB2A8C">
      <w:pPr>
        <w:ind w:firstLine="709"/>
        <w:jc w:val="both"/>
        <w:rPr>
          <w:sz w:val="28"/>
          <w:szCs w:val="28"/>
        </w:rPr>
      </w:pPr>
      <w:r>
        <w:rPr>
          <w:sz w:val="28"/>
          <w:szCs w:val="28"/>
        </w:rPr>
        <w:t>За работу в местностях с особыми климатическими условиями устанавливается районный коэффициент в соответствии с законодательством Российской Федерации. В учреждении размер районного коэффициента – 15 процентов на все начисления.</w:t>
      </w:r>
    </w:p>
    <w:p w:rsidR="00FB7DB4" w:rsidRDefault="008A4EF1" w:rsidP="00FB7DB4">
      <w:pPr>
        <w:ind w:right="37" w:firstLine="708"/>
        <w:jc w:val="both"/>
        <w:rPr>
          <w:sz w:val="28"/>
          <w:szCs w:val="28"/>
        </w:rPr>
      </w:pPr>
      <w:r>
        <w:rPr>
          <w:sz w:val="28"/>
          <w:szCs w:val="28"/>
        </w:rPr>
        <w:t xml:space="preserve">3.3 Выплаты за работу в условиях, отклоняющихся </w:t>
      </w:r>
      <w:proofErr w:type="gramStart"/>
      <w:r>
        <w:rPr>
          <w:sz w:val="28"/>
          <w:szCs w:val="28"/>
        </w:rPr>
        <w:t>от</w:t>
      </w:r>
      <w:proofErr w:type="gramEnd"/>
      <w:r>
        <w:rPr>
          <w:sz w:val="28"/>
          <w:szCs w:val="28"/>
        </w:rPr>
        <w:t xml:space="preserve"> нормальных</w:t>
      </w:r>
    </w:p>
    <w:p w:rsidR="008A4EF1" w:rsidRDefault="008A4EF1" w:rsidP="00FB7DB4">
      <w:pPr>
        <w:ind w:right="37" w:firstLine="708"/>
        <w:jc w:val="both"/>
        <w:rPr>
          <w:sz w:val="28"/>
          <w:szCs w:val="28"/>
        </w:rPr>
      </w:pPr>
      <w:r>
        <w:rPr>
          <w:sz w:val="28"/>
          <w:szCs w:val="28"/>
        </w:rPr>
        <w:t>3.3.1</w:t>
      </w:r>
      <w:r w:rsidR="000636A6">
        <w:rPr>
          <w:sz w:val="28"/>
          <w:szCs w:val="28"/>
        </w:rPr>
        <w:t>.</w:t>
      </w:r>
      <w:r w:rsidR="00A8363B">
        <w:rPr>
          <w:sz w:val="28"/>
          <w:szCs w:val="28"/>
        </w:rPr>
        <w:t xml:space="preserve"> Доплаты за совмещение  профессий (должностей); расширение зон обслуживания; увеличение объема работ; исполнение обязанностей временно отсутствующего работника без освобождения от работы, определенной трудовым договором.</w:t>
      </w:r>
    </w:p>
    <w:p w:rsidR="00A8363B" w:rsidRDefault="00A8363B" w:rsidP="00FB7DB4">
      <w:pPr>
        <w:ind w:right="37" w:firstLine="708"/>
        <w:jc w:val="both"/>
        <w:rPr>
          <w:sz w:val="28"/>
          <w:szCs w:val="28"/>
        </w:rPr>
      </w:pPr>
      <w:r>
        <w:rPr>
          <w:sz w:val="28"/>
          <w:szCs w:val="28"/>
        </w:rPr>
        <w:t>Работникам учреждения  при совмещении профессий (должностей), расширении зон обслуживания, увеличении объема работ, исполнении обязанностей временно отсутствующего работника устанавливаются доплаты по соглашению сторон трудового договора.</w:t>
      </w:r>
    </w:p>
    <w:p w:rsidR="00A8363B" w:rsidRDefault="00A8363B" w:rsidP="00FB7DB4">
      <w:pPr>
        <w:ind w:right="37" w:firstLine="708"/>
        <w:jc w:val="both"/>
        <w:rPr>
          <w:sz w:val="28"/>
          <w:szCs w:val="28"/>
        </w:rPr>
      </w:pPr>
      <w:r>
        <w:rPr>
          <w:sz w:val="28"/>
          <w:szCs w:val="28"/>
        </w:rPr>
        <w:t>3.3.2</w:t>
      </w:r>
      <w:r w:rsidR="000636A6">
        <w:rPr>
          <w:sz w:val="28"/>
          <w:szCs w:val="28"/>
        </w:rPr>
        <w:t>.</w:t>
      </w:r>
      <w:r>
        <w:rPr>
          <w:sz w:val="28"/>
          <w:szCs w:val="28"/>
        </w:rPr>
        <w:t xml:space="preserve"> Доплата за работу в ночное время</w:t>
      </w:r>
    </w:p>
    <w:p w:rsidR="00A8363B" w:rsidRDefault="00A8363B" w:rsidP="00FB7DB4">
      <w:pPr>
        <w:ind w:right="37" w:firstLine="708"/>
        <w:jc w:val="both"/>
        <w:rPr>
          <w:sz w:val="28"/>
          <w:szCs w:val="28"/>
        </w:rPr>
      </w:pPr>
      <w:r>
        <w:rPr>
          <w:sz w:val="28"/>
          <w:szCs w:val="28"/>
        </w:rPr>
        <w:t xml:space="preserve">Доплата за работу в ночное время производится </w:t>
      </w:r>
      <w:proofErr w:type="gramStart"/>
      <w:r>
        <w:rPr>
          <w:sz w:val="28"/>
          <w:szCs w:val="28"/>
        </w:rPr>
        <w:t>согласно приложения</w:t>
      </w:r>
      <w:proofErr w:type="gramEnd"/>
      <w:r>
        <w:rPr>
          <w:sz w:val="28"/>
          <w:szCs w:val="28"/>
        </w:rPr>
        <w:t xml:space="preserve"> 3.</w:t>
      </w:r>
    </w:p>
    <w:p w:rsidR="00A8363B" w:rsidRDefault="00A8363B" w:rsidP="00FB7DB4">
      <w:pPr>
        <w:ind w:right="37" w:firstLine="708"/>
        <w:jc w:val="both"/>
        <w:rPr>
          <w:sz w:val="28"/>
          <w:szCs w:val="28"/>
        </w:rPr>
      </w:pPr>
      <w:r>
        <w:rPr>
          <w:sz w:val="28"/>
          <w:szCs w:val="28"/>
        </w:rPr>
        <w:t>3.3.3</w:t>
      </w:r>
      <w:r w:rsidR="000636A6">
        <w:rPr>
          <w:sz w:val="28"/>
          <w:szCs w:val="28"/>
        </w:rPr>
        <w:t>.</w:t>
      </w:r>
      <w:r w:rsidR="00106B94">
        <w:rPr>
          <w:sz w:val="28"/>
          <w:szCs w:val="28"/>
        </w:rPr>
        <w:t xml:space="preserve"> Доплата з</w:t>
      </w:r>
      <w:r>
        <w:rPr>
          <w:sz w:val="28"/>
          <w:szCs w:val="28"/>
        </w:rPr>
        <w:t>а сверхурочную работу</w:t>
      </w:r>
    </w:p>
    <w:p w:rsidR="00CE012D" w:rsidRDefault="00A8363B" w:rsidP="00906F62">
      <w:pPr>
        <w:ind w:right="37" w:firstLine="708"/>
        <w:jc w:val="both"/>
        <w:rPr>
          <w:sz w:val="28"/>
          <w:szCs w:val="28"/>
        </w:rPr>
      </w:pPr>
      <w:r>
        <w:rPr>
          <w:sz w:val="28"/>
          <w:szCs w:val="28"/>
        </w:rPr>
        <w:t xml:space="preserve">Доплата за сверхурочную работу производится </w:t>
      </w:r>
      <w:r w:rsidR="000636A6">
        <w:rPr>
          <w:sz w:val="28"/>
          <w:szCs w:val="28"/>
        </w:rPr>
        <w:t>в двойном размере</w:t>
      </w:r>
      <w:r w:rsidR="00906F62">
        <w:rPr>
          <w:sz w:val="28"/>
          <w:szCs w:val="28"/>
        </w:rPr>
        <w:t>, с применением компенсационных и стимулирующих выплат</w:t>
      </w:r>
      <w:r w:rsidR="000636A6">
        <w:rPr>
          <w:sz w:val="28"/>
          <w:szCs w:val="28"/>
        </w:rPr>
        <w:t>. Оплата замещения отсутствующего работника в последующие дни производится в одинарном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06F62" w:rsidRDefault="00906F62" w:rsidP="00906F62">
      <w:pPr>
        <w:ind w:right="37" w:firstLine="708"/>
        <w:jc w:val="both"/>
        <w:rPr>
          <w:sz w:val="28"/>
          <w:szCs w:val="28"/>
        </w:rPr>
      </w:pPr>
      <w:r>
        <w:rPr>
          <w:sz w:val="28"/>
          <w:szCs w:val="28"/>
        </w:rPr>
        <w:t>3.3.4. Доплата за работу в выходные  и нерабочие праздничные дни.</w:t>
      </w:r>
    </w:p>
    <w:p w:rsidR="000E217A" w:rsidRDefault="00906F62" w:rsidP="00906F62">
      <w:pPr>
        <w:ind w:right="37" w:firstLine="708"/>
        <w:jc w:val="both"/>
        <w:rPr>
          <w:sz w:val="28"/>
          <w:szCs w:val="28"/>
        </w:rPr>
      </w:pPr>
      <w:r>
        <w:rPr>
          <w:sz w:val="28"/>
          <w:szCs w:val="28"/>
        </w:rPr>
        <w:t xml:space="preserve">Доплата за работу в выходные и нерабочие праздничные дни  производится в двойном размере, с применением компенсационных </w:t>
      </w:r>
      <w:r w:rsidR="000E217A">
        <w:rPr>
          <w:sz w:val="28"/>
          <w:szCs w:val="28"/>
        </w:rPr>
        <w:t xml:space="preserve">и стимулирующих выплат или оплата производится в одинарном размере, с </w:t>
      </w:r>
      <w:r w:rsidR="000E217A">
        <w:rPr>
          <w:sz w:val="28"/>
          <w:szCs w:val="28"/>
        </w:rPr>
        <w:lastRenderedPageBreak/>
        <w:t>применением компенсационных и стимулирующих выплат и п</w:t>
      </w:r>
      <w:r>
        <w:rPr>
          <w:sz w:val="28"/>
          <w:szCs w:val="28"/>
        </w:rPr>
        <w:t>редоставляется  дополнительный</w:t>
      </w:r>
      <w:r w:rsidR="000E217A">
        <w:rPr>
          <w:sz w:val="28"/>
          <w:szCs w:val="28"/>
        </w:rPr>
        <w:t xml:space="preserve"> день отдыха.</w:t>
      </w:r>
    </w:p>
    <w:p w:rsidR="00906F62" w:rsidRDefault="000E217A" w:rsidP="00906F62">
      <w:pPr>
        <w:ind w:right="37" w:firstLine="708"/>
        <w:jc w:val="both"/>
        <w:rPr>
          <w:sz w:val="28"/>
          <w:szCs w:val="28"/>
        </w:rPr>
      </w:pPr>
      <w:r>
        <w:rPr>
          <w:sz w:val="28"/>
          <w:szCs w:val="28"/>
        </w:rPr>
        <w:t>При оплате в выходной день учитываются все премии, которые носят постоянный характер.  Если системой оплаты труда и трудовым договором установлены премии, размеры которых заранее определены, они являются составляющими заработной платы работника. Годовая премия, квартальная премия данным критериям не отвечает, ее не представляется возможным учесть при расчете оплаты труда в выходной день</w:t>
      </w:r>
      <w:r w:rsidR="00317673">
        <w:rPr>
          <w:sz w:val="28"/>
          <w:szCs w:val="28"/>
        </w:rPr>
        <w:t>,</w:t>
      </w:r>
      <w:r>
        <w:rPr>
          <w:sz w:val="28"/>
          <w:szCs w:val="28"/>
        </w:rPr>
        <w:t xml:space="preserve"> следовательно</w:t>
      </w:r>
      <w:r w:rsidR="00317673">
        <w:rPr>
          <w:sz w:val="28"/>
          <w:szCs w:val="28"/>
        </w:rPr>
        <w:t>,</w:t>
      </w:r>
      <w:r>
        <w:rPr>
          <w:sz w:val="28"/>
          <w:szCs w:val="28"/>
        </w:rPr>
        <w:t xml:space="preserve"> учитывать при расчете не нужно.</w:t>
      </w:r>
      <w:r w:rsidR="00906F62">
        <w:rPr>
          <w:sz w:val="28"/>
          <w:szCs w:val="28"/>
        </w:rPr>
        <w:t xml:space="preserve"> </w:t>
      </w:r>
    </w:p>
    <w:p w:rsidR="008A4EF1" w:rsidRDefault="00906F62" w:rsidP="00FB7DB4">
      <w:pPr>
        <w:ind w:right="37" w:firstLine="708"/>
        <w:jc w:val="both"/>
        <w:rPr>
          <w:sz w:val="28"/>
          <w:szCs w:val="28"/>
        </w:rPr>
      </w:pPr>
      <w:r>
        <w:rPr>
          <w:sz w:val="28"/>
          <w:szCs w:val="28"/>
        </w:rPr>
        <w:t>3.3.5</w:t>
      </w:r>
      <w:r w:rsidR="000636A6">
        <w:rPr>
          <w:sz w:val="28"/>
          <w:szCs w:val="28"/>
        </w:rPr>
        <w:t xml:space="preserve">. </w:t>
      </w:r>
      <w:r w:rsidR="009654CB">
        <w:rPr>
          <w:sz w:val="28"/>
          <w:szCs w:val="28"/>
        </w:rPr>
        <w:t xml:space="preserve">Доплата работникам </w:t>
      </w:r>
      <w:r w:rsidR="00C86C7F">
        <w:rPr>
          <w:sz w:val="28"/>
          <w:szCs w:val="28"/>
        </w:rPr>
        <w:t>У</w:t>
      </w:r>
      <w:r w:rsidR="009654CB">
        <w:rPr>
          <w:sz w:val="28"/>
          <w:szCs w:val="28"/>
        </w:rPr>
        <w:t>чреждения за разделение  рабочего дня (смены) на части.</w:t>
      </w:r>
    </w:p>
    <w:p w:rsidR="009654CB" w:rsidRDefault="009654CB" w:rsidP="00FB7DB4">
      <w:pPr>
        <w:ind w:right="37" w:firstLine="708"/>
        <w:jc w:val="both"/>
        <w:rPr>
          <w:sz w:val="28"/>
          <w:szCs w:val="28"/>
        </w:rPr>
      </w:pPr>
      <w:r>
        <w:rPr>
          <w:sz w:val="28"/>
          <w:szCs w:val="28"/>
        </w:rPr>
        <w:t>Работникам за разделение  рабочего дня (смены) на части производится доплата в размере 100 процентов должностного оклада.</w:t>
      </w:r>
    </w:p>
    <w:p w:rsidR="009654CB" w:rsidRDefault="009654CB" w:rsidP="00FB7DB4">
      <w:pPr>
        <w:ind w:right="37" w:firstLine="708"/>
        <w:jc w:val="both"/>
        <w:rPr>
          <w:sz w:val="28"/>
          <w:szCs w:val="28"/>
        </w:rPr>
      </w:pPr>
      <w:r>
        <w:rPr>
          <w:sz w:val="28"/>
          <w:szCs w:val="28"/>
        </w:rPr>
        <w:t>Доплата производится  работникам, которым  с их согласия вводится рабочий день (смена) с разделением на части (с перерывом в работе свыше двух часов), за отработанное время в эти рабочие дни (смены). Время внутрисменного перерыва в рабочее время не включается.</w:t>
      </w:r>
    </w:p>
    <w:p w:rsidR="009654CB" w:rsidRDefault="009654CB" w:rsidP="009654CB">
      <w:pPr>
        <w:ind w:firstLine="709"/>
        <w:jc w:val="both"/>
        <w:rPr>
          <w:color w:val="2D2D2D"/>
          <w:spacing w:val="2"/>
          <w:sz w:val="28"/>
          <w:szCs w:val="28"/>
        </w:rPr>
      </w:pPr>
      <w:r>
        <w:rPr>
          <w:sz w:val="28"/>
          <w:szCs w:val="28"/>
        </w:rPr>
        <w:t>3.3</w:t>
      </w:r>
      <w:r w:rsidR="00906F62">
        <w:rPr>
          <w:sz w:val="28"/>
          <w:szCs w:val="28"/>
        </w:rPr>
        <w:t>.6</w:t>
      </w:r>
      <w:r>
        <w:rPr>
          <w:sz w:val="28"/>
          <w:szCs w:val="28"/>
        </w:rPr>
        <w:t>.</w:t>
      </w:r>
      <w:r w:rsidRPr="009654CB">
        <w:rPr>
          <w:rFonts w:ascii="Arial" w:hAnsi="Arial" w:cs="Arial"/>
          <w:color w:val="2D2D2D"/>
          <w:spacing w:val="2"/>
          <w:sz w:val="21"/>
          <w:szCs w:val="21"/>
          <w:shd w:val="clear" w:color="auto" w:fill="FFFFFF"/>
        </w:rPr>
        <w:t xml:space="preserve"> </w:t>
      </w:r>
      <w:r w:rsidR="00C86C7F">
        <w:rPr>
          <w:color w:val="2D2D2D"/>
          <w:spacing w:val="2"/>
          <w:sz w:val="28"/>
          <w:szCs w:val="28"/>
          <w:shd w:val="clear" w:color="auto" w:fill="FFFFFF"/>
        </w:rPr>
        <w:t>Доплата работникам У</w:t>
      </w:r>
      <w:r w:rsidRPr="009654CB">
        <w:rPr>
          <w:color w:val="2D2D2D"/>
          <w:spacing w:val="2"/>
          <w:sz w:val="28"/>
          <w:szCs w:val="28"/>
          <w:shd w:val="clear" w:color="auto" w:fill="FFFFFF"/>
        </w:rPr>
        <w:t>чреждения социального обслуживания за работу в сельской местности</w:t>
      </w:r>
      <w:r>
        <w:rPr>
          <w:color w:val="2D2D2D"/>
          <w:spacing w:val="2"/>
          <w:sz w:val="28"/>
          <w:szCs w:val="28"/>
        </w:rPr>
        <w:t>.</w:t>
      </w:r>
    </w:p>
    <w:p w:rsidR="009654CB" w:rsidRDefault="009654CB" w:rsidP="009654CB">
      <w:pPr>
        <w:ind w:firstLine="709"/>
        <w:jc w:val="both"/>
        <w:rPr>
          <w:color w:val="2D2D2D"/>
          <w:spacing w:val="2"/>
          <w:sz w:val="28"/>
          <w:szCs w:val="28"/>
          <w:shd w:val="clear" w:color="auto" w:fill="FFFFFF"/>
        </w:rPr>
      </w:pPr>
      <w:proofErr w:type="gramStart"/>
      <w:r w:rsidRPr="009654CB">
        <w:rPr>
          <w:color w:val="2D2D2D"/>
          <w:spacing w:val="2"/>
          <w:sz w:val="28"/>
          <w:szCs w:val="28"/>
          <w:shd w:val="clear" w:color="auto" w:fill="FFFFFF"/>
        </w:rPr>
        <w:t>Работникам, занимающим должности педагогических</w:t>
      </w:r>
      <w:r>
        <w:rPr>
          <w:color w:val="2D2D2D"/>
          <w:spacing w:val="2"/>
          <w:sz w:val="28"/>
          <w:szCs w:val="28"/>
          <w:shd w:val="clear" w:color="auto" w:fill="FFFFFF"/>
        </w:rPr>
        <w:t xml:space="preserve"> работников, врачей</w:t>
      </w:r>
      <w:r w:rsidRPr="009654CB">
        <w:rPr>
          <w:color w:val="2D2D2D"/>
          <w:spacing w:val="2"/>
          <w:sz w:val="28"/>
          <w:szCs w:val="28"/>
          <w:shd w:val="clear" w:color="auto" w:fill="FFFFFF"/>
        </w:rPr>
        <w:t>, среднего м</w:t>
      </w:r>
      <w:r>
        <w:rPr>
          <w:color w:val="2D2D2D"/>
          <w:spacing w:val="2"/>
          <w:sz w:val="28"/>
          <w:szCs w:val="28"/>
          <w:shd w:val="clear" w:color="auto" w:fill="FFFFFF"/>
        </w:rPr>
        <w:t>едицинского персонала</w:t>
      </w:r>
      <w:r w:rsidRPr="009654CB">
        <w:rPr>
          <w:color w:val="2D2D2D"/>
          <w:spacing w:val="2"/>
          <w:sz w:val="28"/>
          <w:szCs w:val="28"/>
          <w:shd w:val="clear" w:color="auto" w:fill="FFFFFF"/>
        </w:rPr>
        <w:t>, должности третьего и четвертого уровней, должности руководителей в учреждениях здравоохранения и осуществляющих предоставление социальных услуг,</w:t>
      </w:r>
      <w:r w:rsidR="00C86C7F">
        <w:rPr>
          <w:color w:val="2D2D2D"/>
          <w:spacing w:val="2"/>
          <w:sz w:val="28"/>
          <w:szCs w:val="28"/>
          <w:shd w:val="clear" w:color="auto" w:fill="FFFFFF"/>
        </w:rPr>
        <w:t xml:space="preserve"> а также социальным работникам У</w:t>
      </w:r>
      <w:r w:rsidRPr="009654CB">
        <w:rPr>
          <w:color w:val="2D2D2D"/>
          <w:spacing w:val="2"/>
          <w:sz w:val="28"/>
          <w:szCs w:val="28"/>
          <w:shd w:val="clear" w:color="auto" w:fill="FFFFFF"/>
        </w:rPr>
        <w:t>чреждения социального обслуживания, имеющим среднее профессиональное или высшее профессиональное образование, устанавливается доплата за работу в сельской местности в размере 25 процентов должностного оклада.</w:t>
      </w:r>
      <w:proofErr w:type="gramEnd"/>
    </w:p>
    <w:p w:rsidR="00242429" w:rsidRDefault="009654CB" w:rsidP="00106B94">
      <w:pPr>
        <w:tabs>
          <w:tab w:val="left" w:pos="1215"/>
        </w:tabs>
        <w:ind w:firstLine="709"/>
        <w:jc w:val="both"/>
        <w:rPr>
          <w:color w:val="2D2D2D"/>
          <w:spacing w:val="2"/>
          <w:sz w:val="28"/>
          <w:szCs w:val="28"/>
        </w:rPr>
      </w:pPr>
      <w:r>
        <w:rPr>
          <w:color w:val="2D2D2D"/>
          <w:spacing w:val="2"/>
          <w:sz w:val="28"/>
          <w:szCs w:val="28"/>
        </w:rPr>
        <w:t xml:space="preserve">Работники, которым </w:t>
      </w:r>
      <w:proofErr w:type="gramStart"/>
      <w:r>
        <w:rPr>
          <w:color w:val="2D2D2D"/>
          <w:spacing w:val="2"/>
          <w:sz w:val="28"/>
          <w:szCs w:val="28"/>
        </w:rPr>
        <w:t>устанавливается доплата за работу в сельской местности прописаны</w:t>
      </w:r>
      <w:proofErr w:type="gramEnd"/>
      <w:r>
        <w:rPr>
          <w:color w:val="2D2D2D"/>
          <w:spacing w:val="2"/>
          <w:sz w:val="28"/>
          <w:szCs w:val="28"/>
        </w:rPr>
        <w:t xml:space="preserve"> в приложении 4.</w:t>
      </w:r>
    </w:p>
    <w:p w:rsidR="00823612" w:rsidRDefault="00906F62" w:rsidP="00CB5C6C">
      <w:pPr>
        <w:tabs>
          <w:tab w:val="left" w:pos="1215"/>
        </w:tabs>
        <w:ind w:firstLine="709"/>
        <w:jc w:val="both"/>
        <w:rPr>
          <w:color w:val="2D2D2D"/>
          <w:spacing w:val="2"/>
          <w:sz w:val="28"/>
          <w:szCs w:val="28"/>
        </w:rPr>
      </w:pPr>
      <w:r>
        <w:rPr>
          <w:color w:val="2D2D2D"/>
          <w:spacing w:val="2"/>
          <w:sz w:val="28"/>
          <w:szCs w:val="28"/>
        </w:rPr>
        <w:t>3.3.7</w:t>
      </w:r>
      <w:r w:rsidR="00823612">
        <w:rPr>
          <w:color w:val="2D2D2D"/>
          <w:spacing w:val="2"/>
          <w:sz w:val="28"/>
          <w:szCs w:val="28"/>
        </w:rPr>
        <w:t xml:space="preserve">.Доплата за работу в </w:t>
      </w:r>
      <w:r w:rsidR="00CB5C6C">
        <w:rPr>
          <w:color w:val="2D2D2D"/>
          <w:spacing w:val="2"/>
          <w:sz w:val="28"/>
          <w:szCs w:val="28"/>
        </w:rPr>
        <w:t>центре помощи детям, оставшимся без попечения родителей, осуществляющим</w:t>
      </w:r>
      <w:r w:rsidR="00823612">
        <w:rPr>
          <w:color w:val="2D2D2D"/>
          <w:spacing w:val="2"/>
          <w:sz w:val="28"/>
          <w:szCs w:val="28"/>
        </w:rPr>
        <w:t xml:space="preserve"> образовательную деятельность.</w:t>
      </w:r>
    </w:p>
    <w:p w:rsidR="00823612" w:rsidRPr="00106B94" w:rsidRDefault="00823612" w:rsidP="00CB5C6C">
      <w:pPr>
        <w:tabs>
          <w:tab w:val="left" w:pos="1215"/>
        </w:tabs>
        <w:ind w:firstLine="709"/>
        <w:jc w:val="both"/>
        <w:rPr>
          <w:color w:val="2D2D2D"/>
          <w:spacing w:val="2"/>
          <w:sz w:val="28"/>
          <w:szCs w:val="28"/>
        </w:rPr>
      </w:pPr>
      <w:r>
        <w:rPr>
          <w:color w:val="2D2D2D"/>
          <w:spacing w:val="2"/>
          <w:sz w:val="28"/>
          <w:szCs w:val="28"/>
        </w:rPr>
        <w:t>Педагогическим ра</w:t>
      </w:r>
      <w:r w:rsidR="00CB5C6C">
        <w:rPr>
          <w:color w:val="2D2D2D"/>
          <w:spacing w:val="2"/>
          <w:sz w:val="28"/>
          <w:szCs w:val="28"/>
        </w:rPr>
        <w:t>ботникам за работу в Учреждении</w:t>
      </w:r>
      <w:r>
        <w:rPr>
          <w:color w:val="2D2D2D"/>
          <w:spacing w:val="2"/>
          <w:sz w:val="28"/>
          <w:szCs w:val="28"/>
        </w:rPr>
        <w:t xml:space="preserve">, устанавливается доплата в размере 150 процентов от должностного оклада. </w:t>
      </w:r>
    </w:p>
    <w:p w:rsidR="00242429" w:rsidRPr="001661F6" w:rsidRDefault="00242429" w:rsidP="00242429">
      <w:pPr>
        <w:pStyle w:val="ConsPlusNormal"/>
        <w:ind w:right="37" w:firstLine="540"/>
        <w:jc w:val="both"/>
        <w:rPr>
          <w:rFonts w:ascii="Times New Roman" w:hAnsi="Times New Roman" w:cs="Times New Roman"/>
          <w:sz w:val="28"/>
          <w:szCs w:val="28"/>
        </w:rPr>
      </w:pPr>
    </w:p>
    <w:p w:rsidR="00242429" w:rsidRDefault="00242429" w:rsidP="00242429">
      <w:pPr>
        <w:pStyle w:val="ConsPlusNormal"/>
        <w:ind w:right="37"/>
        <w:jc w:val="center"/>
        <w:rPr>
          <w:rFonts w:ascii="Times New Roman" w:hAnsi="Times New Roman" w:cs="Times New Roman"/>
          <w:b/>
          <w:sz w:val="28"/>
          <w:szCs w:val="28"/>
        </w:rPr>
      </w:pPr>
      <w:r w:rsidRPr="00242429">
        <w:rPr>
          <w:rFonts w:ascii="Times New Roman" w:hAnsi="Times New Roman" w:cs="Times New Roman"/>
          <w:b/>
          <w:sz w:val="28"/>
          <w:szCs w:val="28"/>
          <w:lang w:val="en-US"/>
        </w:rPr>
        <w:t>IV</w:t>
      </w:r>
      <w:r w:rsidRPr="00242429">
        <w:rPr>
          <w:rFonts w:ascii="Times New Roman" w:hAnsi="Times New Roman" w:cs="Times New Roman"/>
          <w:b/>
          <w:sz w:val="28"/>
          <w:szCs w:val="28"/>
        </w:rPr>
        <w:t>. Перечень выплат стимулирующего характера, порядок, размеры и условия их применения</w:t>
      </w:r>
    </w:p>
    <w:p w:rsidR="00106B94" w:rsidRDefault="00106B94" w:rsidP="00242429">
      <w:pPr>
        <w:pStyle w:val="ConsPlusNormal"/>
        <w:ind w:right="37"/>
        <w:jc w:val="center"/>
        <w:rPr>
          <w:rFonts w:ascii="Times New Roman" w:hAnsi="Times New Roman" w:cs="Times New Roman"/>
          <w:b/>
          <w:sz w:val="28"/>
          <w:szCs w:val="28"/>
        </w:rPr>
      </w:pPr>
    </w:p>
    <w:p w:rsidR="00106B94" w:rsidRDefault="00106B94" w:rsidP="00106B94">
      <w:pPr>
        <w:pStyle w:val="ConsPlusNormal"/>
        <w:ind w:right="37"/>
        <w:jc w:val="both"/>
        <w:rPr>
          <w:rFonts w:ascii="Times New Roman" w:hAnsi="Times New Roman" w:cs="Times New Roman"/>
          <w:sz w:val="28"/>
          <w:szCs w:val="28"/>
        </w:rPr>
      </w:pPr>
      <w:r>
        <w:rPr>
          <w:rFonts w:ascii="Times New Roman" w:hAnsi="Times New Roman" w:cs="Times New Roman"/>
          <w:sz w:val="28"/>
          <w:szCs w:val="28"/>
        </w:rPr>
        <w:t>4.1 Выплаты за интенсивность и высокие результаты работы</w:t>
      </w:r>
    </w:p>
    <w:p w:rsidR="00106B94" w:rsidRDefault="00106B94" w:rsidP="00106B94">
      <w:pPr>
        <w:pStyle w:val="ConsPlusNormal"/>
        <w:ind w:right="37"/>
        <w:jc w:val="both"/>
        <w:rPr>
          <w:rFonts w:ascii="Times New Roman" w:hAnsi="Times New Roman" w:cs="Times New Roman"/>
          <w:sz w:val="28"/>
          <w:szCs w:val="28"/>
        </w:rPr>
      </w:pPr>
      <w:r>
        <w:rPr>
          <w:rFonts w:ascii="Times New Roman" w:hAnsi="Times New Roman" w:cs="Times New Roman"/>
          <w:sz w:val="28"/>
          <w:szCs w:val="28"/>
        </w:rPr>
        <w:t>4.1.1. Доплата  за интенсивность и высокие результаты</w:t>
      </w:r>
    </w:p>
    <w:p w:rsidR="00106B94" w:rsidRDefault="00106B94" w:rsidP="00106B94">
      <w:pPr>
        <w:pStyle w:val="ConsPlusNormal"/>
        <w:ind w:right="37"/>
        <w:jc w:val="both"/>
        <w:rPr>
          <w:rFonts w:ascii="Times New Roman" w:hAnsi="Times New Roman" w:cs="Times New Roman"/>
          <w:color w:val="2D2D2D"/>
          <w:spacing w:val="2"/>
          <w:sz w:val="28"/>
          <w:szCs w:val="28"/>
          <w:shd w:val="clear" w:color="auto" w:fill="FFFFFF"/>
        </w:rPr>
      </w:pPr>
      <w:r w:rsidRPr="00106B94">
        <w:rPr>
          <w:rFonts w:ascii="Times New Roman" w:hAnsi="Times New Roman" w:cs="Times New Roman"/>
          <w:color w:val="2D2D2D"/>
          <w:spacing w:val="2"/>
          <w:sz w:val="28"/>
          <w:szCs w:val="28"/>
          <w:shd w:val="clear" w:color="auto" w:fill="FFFFFF"/>
        </w:rPr>
        <w:t>Доплата за интенсивность и высокие результаты работы устанавли</w:t>
      </w:r>
      <w:r w:rsidR="008F594B">
        <w:rPr>
          <w:rFonts w:ascii="Times New Roman" w:hAnsi="Times New Roman" w:cs="Times New Roman"/>
          <w:color w:val="2D2D2D"/>
          <w:spacing w:val="2"/>
          <w:sz w:val="28"/>
          <w:szCs w:val="28"/>
          <w:shd w:val="clear" w:color="auto" w:fill="FFFFFF"/>
        </w:rPr>
        <w:t>вается работникам в размере до 2</w:t>
      </w:r>
      <w:r w:rsidR="00FB557D">
        <w:rPr>
          <w:rFonts w:ascii="Times New Roman" w:hAnsi="Times New Roman" w:cs="Times New Roman"/>
          <w:color w:val="2D2D2D"/>
          <w:spacing w:val="2"/>
          <w:sz w:val="28"/>
          <w:szCs w:val="28"/>
          <w:shd w:val="clear" w:color="auto" w:fill="FFFFFF"/>
        </w:rPr>
        <w:t>50</w:t>
      </w:r>
      <w:r w:rsidRPr="00106B94">
        <w:rPr>
          <w:rFonts w:ascii="Times New Roman" w:hAnsi="Times New Roman" w:cs="Times New Roman"/>
          <w:color w:val="2D2D2D"/>
          <w:spacing w:val="2"/>
          <w:sz w:val="28"/>
          <w:szCs w:val="28"/>
          <w:shd w:val="clear" w:color="auto" w:fill="FFFFFF"/>
        </w:rPr>
        <w:t xml:space="preserve"> процентов должностного оклада</w:t>
      </w:r>
      <w:r w:rsidR="005701E7">
        <w:rPr>
          <w:rFonts w:ascii="Times New Roman" w:hAnsi="Times New Roman" w:cs="Times New Roman"/>
          <w:color w:val="2D2D2D"/>
          <w:spacing w:val="2"/>
          <w:sz w:val="28"/>
          <w:szCs w:val="28"/>
          <w:shd w:val="clear" w:color="auto" w:fill="FFFFFF"/>
        </w:rPr>
        <w:t xml:space="preserve"> в пределах фонда оплаты труда У</w:t>
      </w:r>
      <w:r w:rsidRPr="00106B94">
        <w:rPr>
          <w:rFonts w:ascii="Times New Roman" w:hAnsi="Times New Roman" w:cs="Times New Roman"/>
          <w:color w:val="2D2D2D"/>
          <w:spacing w:val="2"/>
          <w:sz w:val="28"/>
          <w:szCs w:val="28"/>
          <w:shd w:val="clear" w:color="auto" w:fill="FFFFFF"/>
        </w:rPr>
        <w:t>чреждения социального обслуживания</w:t>
      </w:r>
      <w:r>
        <w:rPr>
          <w:rFonts w:ascii="Times New Roman" w:hAnsi="Times New Roman" w:cs="Times New Roman"/>
          <w:color w:val="2D2D2D"/>
          <w:spacing w:val="2"/>
          <w:sz w:val="28"/>
          <w:szCs w:val="28"/>
          <w:shd w:val="clear" w:color="auto" w:fill="FFFFFF"/>
        </w:rPr>
        <w:t>,</w:t>
      </w:r>
      <w:r w:rsidRPr="00106B94">
        <w:rPr>
          <w:rFonts w:ascii="Times New Roman" w:hAnsi="Times New Roman" w:cs="Times New Roman"/>
          <w:color w:val="2D2D2D"/>
          <w:spacing w:val="2"/>
          <w:sz w:val="28"/>
          <w:szCs w:val="28"/>
          <w:shd w:val="clear" w:color="auto" w:fill="FFFFFF"/>
        </w:rPr>
        <w:t xml:space="preserve"> исходя из оценки результатов деятельности конкретного работника, его личного вклада в общие результаты работы с учетом </w:t>
      </w:r>
      <w:proofErr w:type="gramStart"/>
      <w:r w:rsidRPr="00106B94">
        <w:rPr>
          <w:rFonts w:ascii="Times New Roman" w:hAnsi="Times New Roman" w:cs="Times New Roman"/>
          <w:color w:val="2D2D2D"/>
          <w:spacing w:val="2"/>
          <w:sz w:val="28"/>
          <w:szCs w:val="28"/>
          <w:shd w:val="clear" w:color="auto" w:fill="FFFFFF"/>
        </w:rPr>
        <w:t xml:space="preserve">выполнения показателей эффективности деятельности работника </w:t>
      </w:r>
      <w:r w:rsidRPr="00106B94">
        <w:rPr>
          <w:rFonts w:ascii="Times New Roman" w:hAnsi="Times New Roman" w:cs="Times New Roman"/>
          <w:color w:val="2D2D2D"/>
          <w:spacing w:val="2"/>
          <w:sz w:val="28"/>
          <w:szCs w:val="28"/>
          <w:shd w:val="clear" w:color="auto" w:fill="FFFFFF"/>
        </w:rPr>
        <w:lastRenderedPageBreak/>
        <w:t>Учреждения</w:t>
      </w:r>
      <w:proofErr w:type="gramEnd"/>
      <w:r w:rsidRPr="00106B94">
        <w:rPr>
          <w:rFonts w:ascii="Times New Roman" w:hAnsi="Times New Roman" w:cs="Times New Roman"/>
          <w:color w:val="2D2D2D"/>
          <w:spacing w:val="2"/>
          <w:sz w:val="28"/>
          <w:szCs w:val="28"/>
          <w:shd w:val="clear" w:color="auto" w:fill="FFFFFF"/>
        </w:rPr>
        <w:t>.</w:t>
      </w:r>
    </w:p>
    <w:p w:rsidR="00C05176" w:rsidRPr="009B102C" w:rsidRDefault="00C05176" w:rsidP="009B102C">
      <w:pPr>
        <w:pStyle w:val="ConsPlusNormal"/>
        <w:ind w:firstLine="709"/>
        <w:jc w:val="both"/>
        <w:rPr>
          <w:rFonts w:ascii="Times New Roman" w:hAnsi="Times New Roman" w:cs="Times New Roman"/>
          <w:sz w:val="28"/>
          <w:szCs w:val="28"/>
        </w:rPr>
      </w:pPr>
      <w:r w:rsidRPr="00C05176">
        <w:rPr>
          <w:rFonts w:ascii="Times New Roman" w:hAnsi="Times New Roman" w:cs="Times New Roman"/>
          <w:color w:val="2D2D2D"/>
          <w:spacing w:val="2"/>
          <w:sz w:val="28"/>
          <w:szCs w:val="28"/>
          <w:shd w:val="clear" w:color="auto" w:fill="FFFFFF"/>
        </w:rPr>
        <w:t>Степень выполнения каждого показателя эффективности деятельности оценивается в баллах в соотве</w:t>
      </w:r>
      <w:r>
        <w:rPr>
          <w:rFonts w:ascii="Times New Roman" w:hAnsi="Times New Roman" w:cs="Times New Roman"/>
          <w:color w:val="2D2D2D"/>
          <w:spacing w:val="2"/>
          <w:sz w:val="28"/>
          <w:szCs w:val="28"/>
          <w:shd w:val="clear" w:color="auto" w:fill="FFFFFF"/>
        </w:rPr>
        <w:t>тствии с приложением 5 Положения</w:t>
      </w:r>
      <w:r w:rsidRPr="00C05176">
        <w:rPr>
          <w:rFonts w:ascii="Times New Roman" w:hAnsi="Times New Roman" w:cs="Times New Roman"/>
          <w:color w:val="2D2D2D"/>
          <w:spacing w:val="2"/>
          <w:sz w:val="28"/>
          <w:szCs w:val="28"/>
          <w:shd w:val="clear" w:color="auto" w:fill="FFFFFF"/>
        </w:rPr>
        <w:t>.</w:t>
      </w:r>
      <w:r w:rsidR="009B102C" w:rsidRPr="009B102C">
        <w:rPr>
          <w:rFonts w:ascii="Times New Roman" w:hAnsi="Times New Roman" w:cs="Times New Roman"/>
          <w:sz w:val="28"/>
          <w:szCs w:val="28"/>
        </w:rPr>
        <w:t xml:space="preserve"> </w:t>
      </w:r>
      <w:r w:rsidR="009B102C">
        <w:rPr>
          <w:rFonts w:ascii="Times New Roman" w:hAnsi="Times New Roman" w:cs="Times New Roman"/>
          <w:sz w:val="28"/>
          <w:szCs w:val="28"/>
        </w:rPr>
        <w:t xml:space="preserve">Доплата устанавливается на </w:t>
      </w:r>
      <w:r w:rsidR="009B102C" w:rsidRPr="00194A65">
        <w:rPr>
          <w:rFonts w:ascii="Times New Roman" w:hAnsi="Times New Roman" w:cs="Times New Roman"/>
          <w:sz w:val="28"/>
          <w:szCs w:val="28"/>
        </w:rPr>
        <w:t>срок: месяц, квартал, год.</w:t>
      </w:r>
    </w:p>
    <w:p w:rsidR="009B102C" w:rsidRPr="00046928" w:rsidRDefault="009B102C" w:rsidP="009B102C">
      <w:pPr>
        <w:ind w:firstLine="709"/>
        <w:jc w:val="both"/>
        <w:rPr>
          <w:sz w:val="28"/>
          <w:szCs w:val="28"/>
        </w:rPr>
      </w:pPr>
      <w:r w:rsidRPr="00046928">
        <w:rPr>
          <w:sz w:val="28"/>
          <w:szCs w:val="28"/>
        </w:rPr>
        <w:t xml:space="preserve">Установление доплат </w:t>
      </w:r>
      <w:r>
        <w:rPr>
          <w:sz w:val="28"/>
          <w:szCs w:val="28"/>
        </w:rPr>
        <w:t>за</w:t>
      </w:r>
      <w:r w:rsidRPr="00046928">
        <w:rPr>
          <w:sz w:val="28"/>
          <w:szCs w:val="28"/>
        </w:rPr>
        <w:t xml:space="preserve"> </w:t>
      </w:r>
      <w:r>
        <w:rPr>
          <w:sz w:val="28"/>
          <w:szCs w:val="28"/>
        </w:rPr>
        <w:t>интенсивность и высокие результаты работы</w:t>
      </w:r>
      <w:r w:rsidRPr="00046928">
        <w:rPr>
          <w:sz w:val="28"/>
          <w:szCs w:val="28"/>
        </w:rPr>
        <w:t xml:space="preserve"> </w:t>
      </w:r>
      <w:r>
        <w:rPr>
          <w:sz w:val="28"/>
          <w:szCs w:val="28"/>
        </w:rPr>
        <w:t xml:space="preserve">работникам </w:t>
      </w:r>
      <w:r w:rsidRPr="00046928">
        <w:rPr>
          <w:sz w:val="28"/>
          <w:szCs w:val="28"/>
        </w:rPr>
        <w:t xml:space="preserve">осуществляется на основании решения Комиссии по оценке </w:t>
      </w:r>
      <w:proofErr w:type="gramStart"/>
      <w:r w:rsidRPr="00046928">
        <w:rPr>
          <w:sz w:val="28"/>
          <w:szCs w:val="28"/>
        </w:rPr>
        <w:t>выполнения показателей эффективно</w:t>
      </w:r>
      <w:r>
        <w:rPr>
          <w:sz w:val="28"/>
          <w:szCs w:val="28"/>
        </w:rPr>
        <w:t xml:space="preserve">сти деятельности Учреждения </w:t>
      </w:r>
      <w:r w:rsidRPr="00046928">
        <w:rPr>
          <w:sz w:val="28"/>
          <w:szCs w:val="28"/>
        </w:rPr>
        <w:t>социального обслуживания области</w:t>
      </w:r>
      <w:proofErr w:type="gramEnd"/>
      <w:r w:rsidRPr="00046928">
        <w:rPr>
          <w:sz w:val="28"/>
          <w:szCs w:val="28"/>
        </w:rPr>
        <w:t xml:space="preserve"> и стимулированию их </w:t>
      </w:r>
      <w:r>
        <w:rPr>
          <w:sz w:val="28"/>
          <w:szCs w:val="28"/>
        </w:rPr>
        <w:t>работников</w:t>
      </w:r>
      <w:r w:rsidRPr="00046928">
        <w:rPr>
          <w:sz w:val="28"/>
          <w:szCs w:val="28"/>
        </w:rPr>
        <w:t xml:space="preserve"> в порядке, утвержденном соответствующим приказом </w:t>
      </w:r>
      <w:r>
        <w:rPr>
          <w:sz w:val="28"/>
          <w:szCs w:val="28"/>
        </w:rPr>
        <w:t>руководителя</w:t>
      </w:r>
      <w:r w:rsidRPr="00046928">
        <w:rPr>
          <w:sz w:val="28"/>
          <w:szCs w:val="28"/>
        </w:rPr>
        <w:t xml:space="preserve">. </w:t>
      </w:r>
    </w:p>
    <w:p w:rsidR="000E217A" w:rsidRDefault="00C05176" w:rsidP="000E217A">
      <w:pPr>
        <w:pStyle w:val="ConsPlusNormal"/>
        <w:ind w:right="37"/>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4.1.2. Допла</w:t>
      </w:r>
      <w:r w:rsidR="000E217A">
        <w:rPr>
          <w:rFonts w:ascii="Times New Roman" w:hAnsi="Times New Roman" w:cs="Times New Roman"/>
          <w:color w:val="2D2D2D"/>
          <w:spacing w:val="2"/>
          <w:sz w:val="28"/>
          <w:szCs w:val="28"/>
          <w:shd w:val="clear" w:color="auto" w:fill="FFFFFF"/>
        </w:rPr>
        <w:t>та за категорийность водителям:</w:t>
      </w:r>
    </w:p>
    <w:tbl>
      <w:tblPr>
        <w:tblW w:w="9780" w:type="dxa"/>
        <w:tblInd w:w="62" w:type="dxa"/>
        <w:shd w:val="clear" w:color="auto" w:fill="FFFADB"/>
        <w:tblCellMar>
          <w:top w:w="15" w:type="dxa"/>
          <w:left w:w="15" w:type="dxa"/>
          <w:bottom w:w="15" w:type="dxa"/>
          <w:right w:w="15" w:type="dxa"/>
        </w:tblCellMar>
        <w:tblLook w:val="04A0"/>
      </w:tblPr>
      <w:tblGrid>
        <w:gridCol w:w="7312"/>
        <w:gridCol w:w="2468"/>
      </w:tblGrid>
      <w:tr w:rsidR="00C05176" w:rsidRPr="00C05176" w:rsidTr="00C05176">
        <w:tc>
          <w:tcPr>
            <w:tcW w:w="7313" w:type="dxa"/>
            <w:tcBorders>
              <w:top w:val="single" w:sz="8" w:space="0" w:color="auto"/>
              <w:left w:val="single" w:sz="8" w:space="0" w:color="auto"/>
              <w:bottom w:val="single" w:sz="8" w:space="0" w:color="auto"/>
              <w:right w:val="single" w:sz="8" w:space="0" w:color="auto"/>
            </w:tcBorders>
            <w:shd w:val="clear" w:color="auto" w:fill="FFFFFF" w:themeFill="background1"/>
            <w:tcMar>
              <w:top w:w="102" w:type="dxa"/>
              <w:left w:w="62" w:type="dxa"/>
              <w:bottom w:w="102" w:type="dxa"/>
              <w:right w:w="62" w:type="dxa"/>
            </w:tcMar>
            <w:vAlign w:val="center"/>
            <w:hideMark/>
          </w:tcPr>
          <w:p w:rsidR="00C05176" w:rsidRPr="00692FE2" w:rsidRDefault="00C05176" w:rsidP="00C05176">
            <w:pPr>
              <w:jc w:val="center"/>
              <w:rPr>
                <w:rFonts w:ascii="Tahoma" w:hAnsi="Tahoma" w:cs="Tahoma"/>
                <w:color w:val="313413"/>
                <w:sz w:val="26"/>
                <w:szCs w:val="26"/>
              </w:rPr>
            </w:pPr>
            <w:r w:rsidRPr="00692FE2">
              <w:rPr>
                <w:color w:val="313413"/>
                <w:sz w:val="26"/>
                <w:szCs w:val="26"/>
              </w:rPr>
              <w:t>Вид доплаты</w:t>
            </w:r>
          </w:p>
        </w:tc>
        <w:tc>
          <w:tcPr>
            <w:tcW w:w="2468" w:type="dxa"/>
            <w:tcBorders>
              <w:top w:val="single" w:sz="8" w:space="0" w:color="auto"/>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center"/>
            <w:hideMark/>
          </w:tcPr>
          <w:p w:rsidR="00C05176" w:rsidRPr="00692FE2" w:rsidRDefault="00C05176" w:rsidP="00692FE2">
            <w:pPr>
              <w:jc w:val="center"/>
              <w:rPr>
                <w:rFonts w:ascii="Tahoma" w:hAnsi="Tahoma" w:cs="Tahoma"/>
                <w:color w:val="313413"/>
                <w:sz w:val="26"/>
                <w:szCs w:val="26"/>
              </w:rPr>
            </w:pPr>
            <w:r w:rsidRPr="00692FE2">
              <w:rPr>
                <w:color w:val="313413"/>
                <w:sz w:val="26"/>
                <w:szCs w:val="26"/>
              </w:rPr>
              <w:t>Размеры доплаты в процентах от должностного оклада</w:t>
            </w:r>
          </w:p>
        </w:tc>
      </w:tr>
      <w:tr w:rsidR="00C05176" w:rsidRPr="00C05176" w:rsidTr="00692FE2">
        <w:tc>
          <w:tcPr>
            <w:tcW w:w="7313" w:type="dxa"/>
            <w:tcBorders>
              <w:top w:val="nil"/>
              <w:left w:val="single" w:sz="8" w:space="0" w:color="auto"/>
              <w:bottom w:val="single" w:sz="4" w:space="0" w:color="auto"/>
              <w:right w:val="single" w:sz="8" w:space="0" w:color="auto"/>
            </w:tcBorders>
            <w:shd w:val="clear" w:color="auto" w:fill="FFFFFF" w:themeFill="background1"/>
            <w:tcMar>
              <w:top w:w="102" w:type="dxa"/>
              <w:left w:w="62" w:type="dxa"/>
              <w:bottom w:w="102" w:type="dxa"/>
              <w:right w:w="62" w:type="dxa"/>
            </w:tcMar>
            <w:vAlign w:val="center"/>
            <w:hideMark/>
          </w:tcPr>
          <w:p w:rsidR="00C05176" w:rsidRPr="00692FE2" w:rsidRDefault="00C05176" w:rsidP="00C05176">
            <w:pPr>
              <w:rPr>
                <w:rFonts w:ascii="Tahoma" w:hAnsi="Tahoma" w:cs="Tahoma"/>
                <w:color w:val="313413"/>
                <w:sz w:val="26"/>
                <w:szCs w:val="26"/>
              </w:rPr>
            </w:pPr>
            <w:r w:rsidRPr="00692FE2">
              <w:rPr>
                <w:color w:val="313413"/>
                <w:sz w:val="26"/>
                <w:szCs w:val="26"/>
              </w:rPr>
              <w:t>при одновременном наличии категорий "B", "C", "D", "E", или "B", "C", "D", "BE", или "B", "C", "D", "CE"</w:t>
            </w:r>
          </w:p>
        </w:tc>
        <w:tc>
          <w:tcPr>
            <w:tcW w:w="2468" w:type="dxa"/>
            <w:tcBorders>
              <w:top w:val="nil"/>
              <w:left w:val="nil"/>
              <w:bottom w:val="single" w:sz="4" w:space="0" w:color="auto"/>
              <w:right w:val="single" w:sz="8" w:space="0" w:color="auto"/>
            </w:tcBorders>
            <w:shd w:val="clear" w:color="auto" w:fill="FFFFFF" w:themeFill="background1"/>
            <w:tcMar>
              <w:top w:w="102" w:type="dxa"/>
              <w:left w:w="62" w:type="dxa"/>
              <w:bottom w:w="102" w:type="dxa"/>
              <w:right w:w="62" w:type="dxa"/>
            </w:tcMar>
            <w:vAlign w:val="center"/>
            <w:hideMark/>
          </w:tcPr>
          <w:p w:rsidR="00C05176" w:rsidRPr="00692FE2" w:rsidRDefault="00C05176" w:rsidP="00C05176">
            <w:pPr>
              <w:jc w:val="center"/>
              <w:rPr>
                <w:rFonts w:ascii="Tahoma" w:hAnsi="Tahoma" w:cs="Tahoma"/>
                <w:color w:val="313413"/>
                <w:sz w:val="26"/>
                <w:szCs w:val="26"/>
              </w:rPr>
            </w:pPr>
            <w:r w:rsidRPr="00692FE2">
              <w:rPr>
                <w:color w:val="313413"/>
                <w:sz w:val="26"/>
                <w:szCs w:val="26"/>
              </w:rPr>
              <w:t>25</w:t>
            </w:r>
          </w:p>
        </w:tc>
      </w:tr>
      <w:tr w:rsidR="00C05176" w:rsidRPr="00C05176" w:rsidTr="00692FE2">
        <w:tc>
          <w:tcPr>
            <w:tcW w:w="731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hideMark/>
          </w:tcPr>
          <w:p w:rsidR="00C05176" w:rsidRPr="00692FE2" w:rsidRDefault="00C05176" w:rsidP="00C05176">
            <w:pPr>
              <w:rPr>
                <w:rFonts w:ascii="Tahoma" w:hAnsi="Tahoma" w:cs="Tahoma"/>
                <w:color w:val="313413"/>
                <w:sz w:val="26"/>
                <w:szCs w:val="26"/>
              </w:rPr>
            </w:pPr>
            <w:r w:rsidRPr="00692FE2">
              <w:rPr>
                <w:color w:val="313413"/>
                <w:sz w:val="26"/>
                <w:szCs w:val="26"/>
              </w:rPr>
              <w:t>при одновременном наличии категорий "B", "C", "E", или "B", "C", "BE", или "B", "C", "CE", или "B", "C", "D", или "D"</w:t>
            </w:r>
          </w:p>
        </w:tc>
        <w:tc>
          <w:tcPr>
            <w:tcW w:w="246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hideMark/>
          </w:tcPr>
          <w:p w:rsidR="00C05176" w:rsidRPr="00692FE2" w:rsidRDefault="00C05176" w:rsidP="00C05176">
            <w:pPr>
              <w:jc w:val="center"/>
              <w:rPr>
                <w:rFonts w:ascii="Tahoma" w:hAnsi="Tahoma" w:cs="Tahoma"/>
                <w:color w:val="313413"/>
                <w:sz w:val="26"/>
                <w:szCs w:val="26"/>
              </w:rPr>
            </w:pPr>
            <w:r w:rsidRPr="00692FE2">
              <w:rPr>
                <w:color w:val="313413"/>
                <w:sz w:val="26"/>
                <w:szCs w:val="26"/>
              </w:rPr>
              <w:t>10</w:t>
            </w:r>
          </w:p>
        </w:tc>
      </w:tr>
    </w:tbl>
    <w:p w:rsidR="00C05176" w:rsidRDefault="009B102C" w:rsidP="00106B94">
      <w:pPr>
        <w:pStyle w:val="ConsPlusNormal"/>
        <w:ind w:right="37"/>
        <w:jc w:val="both"/>
        <w:rPr>
          <w:rFonts w:ascii="Times New Roman" w:hAnsi="Times New Roman" w:cs="Times New Roman"/>
          <w:sz w:val="28"/>
          <w:szCs w:val="28"/>
        </w:rPr>
      </w:pPr>
      <w:r>
        <w:rPr>
          <w:rFonts w:ascii="Times New Roman" w:hAnsi="Times New Roman" w:cs="Times New Roman"/>
          <w:sz w:val="28"/>
          <w:szCs w:val="28"/>
        </w:rPr>
        <w:t>4.2 Выплаты за качество выполняемых работ</w:t>
      </w:r>
    </w:p>
    <w:p w:rsidR="009B102C" w:rsidRDefault="009B102C" w:rsidP="00106B94">
      <w:pPr>
        <w:pStyle w:val="ConsPlusNormal"/>
        <w:ind w:right="37"/>
        <w:jc w:val="both"/>
        <w:rPr>
          <w:rFonts w:ascii="Times New Roman" w:hAnsi="Times New Roman" w:cs="Times New Roman"/>
          <w:sz w:val="28"/>
          <w:szCs w:val="28"/>
        </w:rPr>
      </w:pPr>
      <w:r>
        <w:rPr>
          <w:rFonts w:ascii="Times New Roman" w:hAnsi="Times New Roman" w:cs="Times New Roman"/>
          <w:sz w:val="28"/>
          <w:szCs w:val="28"/>
        </w:rPr>
        <w:t>4.2.1. Доплата за качество выполняемых работ</w:t>
      </w:r>
    </w:p>
    <w:p w:rsidR="009B102C" w:rsidRDefault="009B102C" w:rsidP="009B10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Доплата за качество выполняемых работ устанавли</w:t>
      </w:r>
      <w:r w:rsidR="008F594B">
        <w:rPr>
          <w:rFonts w:ascii="Times New Roman" w:hAnsi="Times New Roman" w:cs="Times New Roman"/>
          <w:sz w:val="28"/>
          <w:szCs w:val="28"/>
        </w:rPr>
        <w:t>вается работникам в размере до 2</w:t>
      </w:r>
      <w:r w:rsidR="006C5277">
        <w:rPr>
          <w:rFonts w:ascii="Times New Roman" w:hAnsi="Times New Roman" w:cs="Times New Roman"/>
          <w:sz w:val="28"/>
          <w:szCs w:val="28"/>
        </w:rPr>
        <w:t>5</w:t>
      </w:r>
      <w:r w:rsidR="00CB5C6C">
        <w:rPr>
          <w:rFonts w:ascii="Times New Roman" w:hAnsi="Times New Roman" w:cs="Times New Roman"/>
          <w:sz w:val="28"/>
          <w:szCs w:val="28"/>
        </w:rPr>
        <w:t>0 процентов</w:t>
      </w:r>
      <w:r>
        <w:rPr>
          <w:rFonts w:ascii="Times New Roman" w:hAnsi="Times New Roman" w:cs="Times New Roman"/>
          <w:sz w:val="28"/>
          <w:szCs w:val="28"/>
        </w:rPr>
        <w:t xml:space="preserve"> от должностного оклада в пределах фонда оплаты труда организации исходя из оценки результатов деятельности конкретного работника, его личного вклада в общие результаты работы с учетом </w:t>
      </w:r>
      <w:proofErr w:type="gramStart"/>
      <w:r>
        <w:rPr>
          <w:rFonts w:ascii="Times New Roman" w:hAnsi="Times New Roman" w:cs="Times New Roman"/>
          <w:sz w:val="28"/>
          <w:szCs w:val="28"/>
        </w:rPr>
        <w:t>выполнения показателей эффективности деятельности работника</w:t>
      </w:r>
      <w:proofErr w:type="gramEnd"/>
      <w:r>
        <w:rPr>
          <w:rFonts w:ascii="Times New Roman" w:hAnsi="Times New Roman" w:cs="Times New Roman"/>
          <w:sz w:val="28"/>
          <w:szCs w:val="28"/>
        </w:rPr>
        <w:t xml:space="preserve"> и Учреждения (Приложение 6 к Положению).</w:t>
      </w:r>
    </w:p>
    <w:p w:rsidR="009B102C" w:rsidRPr="00194A65" w:rsidRDefault="009B102C" w:rsidP="009B10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Доплата устанавливается </w:t>
      </w:r>
      <w:r w:rsidRPr="00194A65">
        <w:rPr>
          <w:rFonts w:ascii="Times New Roman" w:hAnsi="Times New Roman" w:cs="Times New Roman"/>
          <w:sz w:val="28"/>
          <w:szCs w:val="28"/>
        </w:rPr>
        <w:t>на срок: месяц, квартал, год.</w:t>
      </w:r>
    </w:p>
    <w:p w:rsidR="009B102C" w:rsidRDefault="009B102C" w:rsidP="009B102C">
      <w:pPr>
        <w:ind w:firstLine="709"/>
        <w:jc w:val="both"/>
        <w:rPr>
          <w:sz w:val="28"/>
          <w:szCs w:val="28"/>
        </w:rPr>
      </w:pPr>
      <w:r w:rsidRPr="00046928">
        <w:rPr>
          <w:sz w:val="28"/>
          <w:szCs w:val="28"/>
        </w:rPr>
        <w:t xml:space="preserve">Установление доплат </w:t>
      </w:r>
      <w:r>
        <w:rPr>
          <w:sz w:val="28"/>
          <w:szCs w:val="28"/>
        </w:rPr>
        <w:t>за</w:t>
      </w:r>
      <w:r w:rsidRPr="00046928">
        <w:rPr>
          <w:sz w:val="28"/>
          <w:szCs w:val="28"/>
        </w:rPr>
        <w:t xml:space="preserve"> качество выполняемых работ </w:t>
      </w:r>
      <w:r>
        <w:rPr>
          <w:sz w:val="28"/>
          <w:szCs w:val="28"/>
        </w:rPr>
        <w:t xml:space="preserve">работникам </w:t>
      </w:r>
      <w:r w:rsidRPr="00046928">
        <w:rPr>
          <w:sz w:val="28"/>
          <w:szCs w:val="28"/>
        </w:rPr>
        <w:t xml:space="preserve">осуществляется на основании решения Комиссии по оценке </w:t>
      </w:r>
      <w:proofErr w:type="gramStart"/>
      <w:r w:rsidRPr="00046928">
        <w:rPr>
          <w:sz w:val="28"/>
          <w:szCs w:val="28"/>
        </w:rPr>
        <w:t>выполнения показателей эффективно</w:t>
      </w:r>
      <w:r>
        <w:rPr>
          <w:sz w:val="28"/>
          <w:szCs w:val="28"/>
        </w:rPr>
        <w:t xml:space="preserve">сти деятельности Учреждения </w:t>
      </w:r>
      <w:r w:rsidRPr="00046928">
        <w:rPr>
          <w:sz w:val="28"/>
          <w:szCs w:val="28"/>
        </w:rPr>
        <w:t>социального обслуживания области</w:t>
      </w:r>
      <w:proofErr w:type="gramEnd"/>
      <w:r w:rsidRPr="00046928">
        <w:rPr>
          <w:sz w:val="28"/>
          <w:szCs w:val="28"/>
        </w:rPr>
        <w:t xml:space="preserve"> и стимулированию их </w:t>
      </w:r>
      <w:r>
        <w:rPr>
          <w:sz w:val="28"/>
          <w:szCs w:val="28"/>
        </w:rPr>
        <w:t>работников</w:t>
      </w:r>
      <w:r w:rsidRPr="00046928">
        <w:rPr>
          <w:sz w:val="28"/>
          <w:szCs w:val="28"/>
        </w:rPr>
        <w:t xml:space="preserve"> в порядке, утвержденном соответствующим приказом </w:t>
      </w:r>
      <w:r>
        <w:rPr>
          <w:sz w:val="28"/>
          <w:szCs w:val="28"/>
        </w:rPr>
        <w:t>руководителя</w:t>
      </w:r>
      <w:r w:rsidRPr="00046928">
        <w:rPr>
          <w:sz w:val="28"/>
          <w:szCs w:val="28"/>
        </w:rPr>
        <w:t xml:space="preserve">. </w:t>
      </w:r>
    </w:p>
    <w:p w:rsidR="009B102C" w:rsidRDefault="009B102C" w:rsidP="009B102C">
      <w:pPr>
        <w:ind w:firstLine="709"/>
        <w:jc w:val="both"/>
        <w:rPr>
          <w:sz w:val="28"/>
          <w:szCs w:val="28"/>
        </w:rPr>
      </w:pPr>
      <w:r>
        <w:rPr>
          <w:sz w:val="28"/>
          <w:szCs w:val="28"/>
        </w:rPr>
        <w:t>4.2.2. Доплаты за наличие  ученой степени, за наличие почетного звания Российской Федерации («Народный», «Заслуженный</w:t>
      </w:r>
      <w:r w:rsidRPr="005D5874">
        <w:rPr>
          <w:sz w:val="28"/>
          <w:szCs w:val="28"/>
        </w:rPr>
        <w:t>»)</w:t>
      </w:r>
    </w:p>
    <w:tbl>
      <w:tblPr>
        <w:tblW w:w="9843" w:type="dxa"/>
        <w:shd w:val="clear" w:color="auto" w:fill="FFFADB"/>
        <w:tblCellMar>
          <w:top w:w="15" w:type="dxa"/>
          <w:left w:w="15" w:type="dxa"/>
          <w:bottom w:w="15" w:type="dxa"/>
          <w:right w:w="15" w:type="dxa"/>
        </w:tblCellMar>
        <w:tblLook w:val="04A0"/>
      </w:tblPr>
      <w:tblGrid>
        <w:gridCol w:w="5732"/>
        <w:gridCol w:w="4111"/>
      </w:tblGrid>
      <w:tr w:rsidR="00C86C7F" w:rsidRPr="00C86C7F" w:rsidTr="00C86C7F">
        <w:tc>
          <w:tcPr>
            <w:tcW w:w="5732" w:type="dxa"/>
            <w:tcBorders>
              <w:top w:val="single" w:sz="8" w:space="0" w:color="auto"/>
              <w:left w:val="single" w:sz="8" w:space="0" w:color="auto"/>
              <w:bottom w:val="single" w:sz="8" w:space="0" w:color="auto"/>
              <w:right w:val="single" w:sz="8" w:space="0" w:color="auto"/>
            </w:tcBorders>
            <w:shd w:val="clear" w:color="auto" w:fill="FFFFFF" w:themeFill="background1"/>
            <w:tcMar>
              <w:top w:w="102" w:type="dxa"/>
              <w:left w:w="62" w:type="dxa"/>
              <w:bottom w:w="102" w:type="dxa"/>
              <w:right w:w="62" w:type="dxa"/>
            </w:tcMar>
            <w:vAlign w:val="center"/>
            <w:hideMark/>
          </w:tcPr>
          <w:p w:rsidR="00C86C7F" w:rsidRPr="00C86C7F" w:rsidRDefault="00C86C7F" w:rsidP="00C86C7F">
            <w:pPr>
              <w:jc w:val="center"/>
              <w:rPr>
                <w:rFonts w:ascii="Tahoma" w:hAnsi="Tahoma" w:cs="Tahoma"/>
                <w:color w:val="313413"/>
                <w:sz w:val="18"/>
                <w:szCs w:val="18"/>
              </w:rPr>
            </w:pPr>
            <w:r w:rsidRPr="00C86C7F">
              <w:rPr>
                <w:color w:val="313413"/>
                <w:sz w:val="26"/>
                <w:szCs w:val="26"/>
              </w:rPr>
              <w:t>Вид доплаты</w:t>
            </w:r>
          </w:p>
        </w:tc>
        <w:tc>
          <w:tcPr>
            <w:tcW w:w="4111" w:type="dxa"/>
            <w:tcBorders>
              <w:top w:val="single" w:sz="8" w:space="0" w:color="auto"/>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center"/>
            <w:hideMark/>
          </w:tcPr>
          <w:p w:rsidR="00C86C7F" w:rsidRPr="00C86C7F" w:rsidRDefault="00C86C7F" w:rsidP="00C86C7F">
            <w:pPr>
              <w:jc w:val="center"/>
              <w:rPr>
                <w:rFonts w:ascii="Tahoma" w:hAnsi="Tahoma" w:cs="Tahoma"/>
                <w:color w:val="313413"/>
                <w:sz w:val="18"/>
                <w:szCs w:val="18"/>
              </w:rPr>
            </w:pPr>
            <w:r w:rsidRPr="00C86C7F">
              <w:rPr>
                <w:color w:val="313413"/>
                <w:sz w:val="26"/>
                <w:szCs w:val="26"/>
              </w:rPr>
              <w:t>Размер доплаты в процентах от должностного оклада</w:t>
            </w:r>
          </w:p>
        </w:tc>
      </w:tr>
      <w:tr w:rsidR="00C86C7F" w:rsidRPr="00C86C7F" w:rsidTr="00C86C7F">
        <w:tc>
          <w:tcPr>
            <w:tcW w:w="5732" w:type="dxa"/>
            <w:tcBorders>
              <w:top w:val="nil"/>
              <w:left w:val="single" w:sz="8" w:space="0" w:color="auto"/>
              <w:bottom w:val="single" w:sz="8" w:space="0" w:color="auto"/>
              <w:right w:val="single" w:sz="8" w:space="0" w:color="auto"/>
            </w:tcBorders>
            <w:shd w:val="clear" w:color="auto" w:fill="FFFFFF" w:themeFill="background1"/>
            <w:tcMar>
              <w:top w:w="102" w:type="dxa"/>
              <w:left w:w="62" w:type="dxa"/>
              <w:bottom w:w="102" w:type="dxa"/>
              <w:right w:w="62" w:type="dxa"/>
            </w:tcMar>
            <w:vAlign w:val="center"/>
            <w:hideMark/>
          </w:tcPr>
          <w:p w:rsidR="00C86C7F" w:rsidRPr="00C86C7F" w:rsidRDefault="00C86C7F" w:rsidP="00C86C7F">
            <w:pPr>
              <w:rPr>
                <w:rFonts w:ascii="Tahoma" w:hAnsi="Tahoma" w:cs="Tahoma"/>
                <w:color w:val="313413"/>
                <w:sz w:val="18"/>
                <w:szCs w:val="18"/>
              </w:rPr>
            </w:pPr>
            <w:r w:rsidRPr="00C86C7F">
              <w:rPr>
                <w:color w:val="313413"/>
                <w:sz w:val="26"/>
                <w:szCs w:val="26"/>
              </w:rPr>
              <w:t>за наличие ученой степени:</w:t>
            </w:r>
          </w:p>
        </w:tc>
        <w:tc>
          <w:tcPr>
            <w:tcW w:w="4111" w:type="dxa"/>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center"/>
            <w:hideMark/>
          </w:tcPr>
          <w:p w:rsidR="00C86C7F" w:rsidRPr="00C86C7F" w:rsidRDefault="00C86C7F" w:rsidP="00C86C7F">
            <w:pPr>
              <w:rPr>
                <w:rFonts w:ascii="Tahoma" w:hAnsi="Tahoma" w:cs="Tahoma"/>
                <w:color w:val="313413"/>
                <w:sz w:val="18"/>
                <w:szCs w:val="18"/>
              </w:rPr>
            </w:pPr>
            <w:r w:rsidRPr="00C86C7F">
              <w:rPr>
                <w:rFonts w:ascii="Tahoma" w:hAnsi="Tahoma" w:cs="Tahoma"/>
                <w:color w:val="313413"/>
                <w:sz w:val="18"/>
                <w:szCs w:val="18"/>
              </w:rPr>
              <w:t> </w:t>
            </w:r>
          </w:p>
        </w:tc>
      </w:tr>
      <w:tr w:rsidR="00C86C7F" w:rsidRPr="00C86C7F" w:rsidTr="00C86C7F">
        <w:tc>
          <w:tcPr>
            <w:tcW w:w="5732" w:type="dxa"/>
            <w:tcBorders>
              <w:top w:val="nil"/>
              <w:left w:val="single" w:sz="8" w:space="0" w:color="auto"/>
              <w:bottom w:val="single" w:sz="8" w:space="0" w:color="auto"/>
              <w:right w:val="single" w:sz="8" w:space="0" w:color="auto"/>
            </w:tcBorders>
            <w:shd w:val="clear" w:color="auto" w:fill="FFFFFF" w:themeFill="background1"/>
            <w:tcMar>
              <w:top w:w="102" w:type="dxa"/>
              <w:left w:w="62" w:type="dxa"/>
              <w:bottom w:w="102" w:type="dxa"/>
              <w:right w:w="62" w:type="dxa"/>
            </w:tcMar>
            <w:vAlign w:val="center"/>
            <w:hideMark/>
          </w:tcPr>
          <w:p w:rsidR="00C86C7F" w:rsidRPr="00C86C7F" w:rsidRDefault="00C86C7F" w:rsidP="00C86C7F">
            <w:pPr>
              <w:rPr>
                <w:rFonts w:ascii="Tahoma" w:hAnsi="Tahoma" w:cs="Tahoma"/>
                <w:color w:val="313413"/>
                <w:sz w:val="18"/>
                <w:szCs w:val="18"/>
              </w:rPr>
            </w:pPr>
            <w:r w:rsidRPr="00C86C7F">
              <w:rPr>
                <w:color w:val="313413"/>
                <w:sz w:val="26"/>
                <w:szCs w:val="26"/>
              </w:rPr>
              <w:t>- доктор наук</w:t>
            </w:r>
          </w:p>
        </w:tc>
        <w:tc>
          <w:tcPr>
            <w:tcW w:w="4111" w:type="dxa"/>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center"/>
            <w:hideMark/>
          </w:tcPr>
          <w:p w:rsidR="00C86C7F" w:rsidRPr="00C86C7F" w:rsidRDefault="00C86C7F" w:rsidP="00C86C7F">
            <w:pPr>
              <w:jc w:val="center"/>
              <w:rPr>
                <w:rFonts w:ascii="Tahoma" w:hAnsi="Tahoma" w:cs="Tahoma"/>
                <w:color w:val="313413"/>
                <w:sz w:val="18"/>
                <w:szCs w:val="18"/>
              </w:rPr>
            </w:pPr>
            <w:r w:rsidRPr="00C86C7F">
              <w:rPr>
                <w:color w:val="313413"/>
                <w:sz w:val="26"/>
                <w:szCs w:val="26"/>
              </w:rPr>
              <w:t>20</w:t>
            </w:r>
          </w:p>
        </w:tc>
      </w:tr>
      <w:tr w:rsidR="00C86C7F" w:rsidRPr="00C86C7F" w:rsidTr="00C86C7F">
        <w:tc>
          <w:tcPr>
            <w:tcW w:w="5732" w:type="dxa"/>
            <w:tcBorders>
              <w:top w:val="nil"/>
              <w:left w:val="single" w:sz="8" w:space="0" w:color="auto"/>
              <w:bottom w:val="single" w:sz="8" w:space="0" w:color="auto"/>
              <w:right w:val="single" w:sz="8" w:space="0" w:color="auto"/>
            </w:tcBorders>
            <w:shd w:val="clear" w:color="auto" w:fill="FFFFFF" w:themeFill="background1"/>
            <w:tcMar>
              <w:top w:w="102" w:type="dxa"/>
              <w:left w:w="62" w:type="dxa"/>
              <w:bottom w:w="102" w:type="dxa"/>
              <w:right w:w="62" w:type="dxa"/>
            </w:tcMar>
            <w:vAlign w:val="center"/>
            <w:hideMark/>
          </w:tcPr>
          <w:p w:rsidR="00C86C7F" w:rsidRPr="00C86C7F" w:rsidRDefault="00C86C7F" w:rsidP="00C86C7F">
            <w:pPr>
              <w:rPr>
                <w:rFonts w:ascii="Tahoma" w:hAnsi="Tahoma" w:cs="Tahoma"/>
                <w:color w:val="313413"/>
                <w:sz w:val="18"/>
                <w:szCs w:val="18"/>
              </w:rPr>
            </w:pPr>
            <w:r w:rsidRPr="00C86C7F">
              <w:rPr>
                <w:color w:val="313413"/>
                <w:sz w:val="26"/>
                <w:szCs w:val="26"/>
              </w:rPr>
              <w:t>- кандидат наук</w:t>
            </w:r>
          </w:p>
        </w:tc>
        <w:tc>
          <w:tcPr>
            <w:tcW w:w="4111" w:type="dxa"/>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center"/>
            <w:hideMark/>
          </w:tcPr>
          <w:p w:rsidR="00C86C7F" w:rsidRPr="00C86C7F" w:rsidRDefault="00C86C7F" w:rsidP="00C86C7F">
            <w:pPr>
              <w:jc w:val="center"/>
              <w:rPr>
                <w:rFonts w:ascii="Tahoma" w:hAnsi="Tahoma" w:cs="Tahoma"/>
                <w:color w:val="313413"/>
                <w:sz w:val="18"/>
                <w:szCs w:val="18"/>
              </w:rPr>
            </w:pPr>
            <w:r w:rsidRPr="00C86C7F">
              <w:rPr>
                <w:color w:val="313413"/>
                <w:sz w:val="26"/>
                <w:szCs w:val="26"/>
              </w:rPr>
              <w:t>10</w:t>
            </w:r>
          </w:p>
        </w:tc>
      </w:tr>
      <w:tr w:rsidR="00C86C7F" w:rsidRPr="00C86C7F" w:rsidTr="00C86C7F">
        <w:tc>
          <w:tcPr>
            <w:tcW w:w="5732" w:type="dxa"/>
            <w:tcBorders>
              <w:top w:val="nil"/>
              <w:left w:val="single" w:sz="8" w:space="0" w:color="auto"/>
              <w:bottom w:val="single" w:sz="8" w:space="0" w:color="auto"/>
              <w:right w:val="single" w:sz="8" w:space="0" w:color="auto"/>
            </w:tcBorders>
            <w:shd w:val="clear" w:color="auto" w:fill="FFFFFF" w:themeFill="background1"/>
            <w:tcMar>
              <w:top w:w="102" w:type="dxa"/>
              <w:left w:w="62" w:type="dxa"/>
              <w:bottom w:w="102" w:type="dxa"/>
              <w:right w:w="62" w:type="dxa"/>
            </w:tcMar>
            <w:vAlign w:val="center"/>
            <w:hideMark/>
          </w:tcPr>
          <w:p w:rsidR="00C86C7F" w:rsidRPr="00C86C7F" w:rsidRDefault="00C86C7F" w:rsidP="00C86C7F">
            <w:pPr>
              <w:rPr>
                <w:rFonts w:ascii="Tahoma" w:hAnsi="Tahoma" w:cs="Tahoma"/>
                <w:color w:val="313413"/>
                <w:sz w:val="18"/>
                <w:szCs w:val="18"/>
              </w:rPr>
            </w:pPr>
            <w:r w:rsidRPr="00C86C7F">
              <w:rPr>
                <w:color w:val="313413"/>
                <w:sz w:val="26"/>
                <w:szCs w:val="26"/>
              </w:rPr>
              <w:t>за наличие почетного звания Российской Федерации («Народный», «Заслуженный»)</w:t>
            </w:r>
          </w:p>
        </w:tc>
        <w:tc>
          <w:tcPr>
            <w:tcW w:w="4111" w:type="dxa"/>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center"/>
            <w:hideMark/>
          </w:tcPr>
          <w:p w:rsidR="00C86C7F" w:rsidRPr="00C86C7F" w:rsidRDefault="00C86C7F" w:rsidP="00C86C7F">
            <w:pPr>
              <w:jc w:val="center"/>
              <w:rPr>
                <w:rFonts w:ascii="Tahoma" w:hAnsi="Tahoma" w:cs="Tahoma"/>
                <w:color w:val="313413"/>
                <w:sz w:val="18"/>
                <w:szCs w:val="18"/>
              </w:rPr>
            </w:pPr>
            <w:r w:rsidRPr="00C86C7F">
              <w:rPr>
                <w:color w:val="313413"/>
                <w:sz w:val="26"/>
                <w:szCs w:val="26"/>
              </w:rPr>
              <w:t>20</w:t>
            </w:r>
          </w:p>
        </w:tc>
      </w:tr>
    </w:tbl>
    <w:p w:rsidR="009B102C" w:rsidRDefault="009B102C" w:rsidP="00C86C7F">
      <w:pPr>
        <w:ind w:firstLine="709"/>
        <w:jc w:val="both"/>
        <w:rPr>
          <w:sz w:val="28"/>
          <w:szCs w:val="28"/>
        </w:rPr>
      </w:pPr>
      <w:r>
        <w:rPr>
          <w:sz w:val="28"/>
          <w:szCs w:val="28"/>
        </w:rPr>
        <w:lastRenderedPageBreak/>
        <w:t>4.3 Выплата за стаж непрерывной работы</w:t>
      </w:r>
    </w:p>
    <w:p w:rsidR="009B102C" w:rsidRPr="00046928" w:rsidRDefault="009B102C" w:rsidP="009B102C">
      <w:pPr>
        <w:ind w:firstLine="709"/>
        <w:jc w:val="both"/>
        <w:rPr>
          <w:sz w:val="28"/>
          <w:szCs w:val="28"/>
        </w:rPr>
      </w:pPr>
      <w:r>
        <w:rPr>
          <w:sz w:val="28"/>
          <w:szCs w:val="28"/>
        </w:rPr>
        <w:t>Надбавка за стаж непрерывной работы в Учреждении  устанавливается работникам в размерах и порядке согласно приложению 7 к Положению.</w:t>
      </w:r>
    </w:p>
    <w:p w:rsidR="00242429" w:rsidRDefault="00683892" w:rsidP="00242429">
      <w:pPr>
        <w:ind w:firstLine="709"/>
        <w:jc w:val="both"/>
        <w:rPr>
          <w:sz w:val="28"/>
          <w:szCs w:val="28"/>
        </w:rPr>
      </w:pPr>
      <w:r>
        <w:rPr>
          <w:sz w:val="28"/>
          <w:szCs w:val="28"/>
        </w:rPr>
        <w:t>4.4</w:t>
      </w:r>
      <w:r w:rsidR="00242429">
        <w:rPr>
          <w:sz w:val="28"/>
          <w:szCs w:val="28"/>
        </w:rPr>
        <w:t xml:space="preserve"> </w:t>
      </w:r>
      <w:r w:rsidR="00242429" w:rsidRPr="00066F60">
        <w:rPr>
          <w:sz w:val="28"/>
          <w:szCs w:val="28"/>
        </w:rPr>
        <w:t>Премии по итогам работы (</w:t>
      </w:r>
      <w:r w:rsidR="00242429">
        <w:rPr>
          <w:sz w:val="28"/>
          <w:szCs w:val="28"/>
        </w:rPr>
        <w:t xml:space="preserve">за месяц, </w:t>
      </w:r>
      <w:r w:rsidR="00242429" w:rsidRPr="00066F60">
        <w:rPr>
          <w:sz w:val="28"/>
          <w:szCs w:val="28"/>
        </w:rPr>
        <w:t>за квартал, за год) за счет средств областного бюджета.</w:t>
      </w:r>
    </w:p>
    <w:p w:rsidR="00242429" w:rsidRDefault="00242429" w:rsidP="00242429">
      <w:pPr>
        <w:pStyle w:val="ConsPlusNormal"/>
        <w:ind w:firstLine="709"/>
        <w:jc w:val="both"/>
        <w:rPr>
          <w:rFonts w:ascii="Times New Roman" w:hAnsi="Times New Roman" w:cs="Times New Roman"/>
          <w:sz w:val="28"/>
          <w:szCs w:val="28"/>
        </w:rPr>
      </w:pPr>
      <w:r w:rsidRPr="00066F60">
        <w:rPr>
          <w:rFonts w:ascii="Times New Roman" w:hAnsi="Times New Roman" w:cs="Times New Roman"/>
          <w:sz w:val="28"/>
          <w:szCs w:val="28"/>
        </w:rPr>
        <w:t>Премии по итогам работы (</w:t>
      </w:r>
      <w:r>
        <w:rPr>
          <w:rFonts w:ascii="Times New Roman" w:hAnsi="Times New Roman" w:cs="Times New Roman"/>
          <w:sz w:val="28"/>
          <w:szCs w:val="28"/>
        </w:rPr>
        <w:t xml:space="preserve">за месяц, </w:t>
      </w:r>
      <w:r w:rsidR="00ED260B">
        <w:rPr>
          <w:rFonts w:ascii="Times New Roman" w:hAnsi="Times New Roman" w:cs="Times New Roman"/>
          <w:sz w:val="28"/>
          <w:szCs w:val="28"/>
        </w:rPr>
        <w:t>за квартал</w:t>
      </w:r>
      <w:r w:rsidRPr="00066F60">
        <w:rPr>
          <w:rFonts w:ascii="Times New Roman" w:hAnsi="Times New Roman" w:cs="Times New Roman"/>
          <w:sz w:val="28"/>
          <w:szCs w:val="28"/>
        </w:rPr>
        <w:t>) за счет средств областного бюджета</w:t>
      </w:r>
      <w:r>
        <w:rPr>
          <w:rFonts w:ascii="Times New Roman" w:hAnsi="Times New Roman" w:cs="Times New Roman"/>
          <w:sz w:val="28"/>
          <w:szCs w:val="28"/>
        </w:rPr>
        <w:t xml:space="preserve"> выплачиваются работникам за счет </w:t>
      </w:r>
      <w:proofErr w:type="gramStart"/>
      <w:r>
        <w:rPr>
          <w:rFonts w:ascii="Times New Roman" w:hAnsi="Times New Roman" w:cs="Times New Roman"/>
          <w:sz w:val="28"/>
          <w:szCs w:val="28"/>
        </w:rPr>
        <w:t>экономии средств фонда оплаты труда работников организации</w:t>
      </w:r>
      <w:proofErr w:type="gramEnd"/>
      <w:r>
        <w:rPr>
          <w:rFonts w:ascii="Times New Roman" w:hAnsi="Times New Roman" w:cs="Times New Roman"/>
          <w:sz w:val="28"/>
          <w:szCs w:val="28"/>
        </w:rPr>
        <w:t xml:space="preserve"> </w:t>
      </w:r>
      <w:r w:rsidRPr="005D5874">
        <w:rPr>
          <w:rFonts w:ascii="Times New Roman" w:hAnsi="Times New Roman" w:cs="Times New Roman"/>
          <w:sz w:val="28"/>
          <w:szCs w:val="28"/>
        </w:rPr>
        <w:t>и пропорционально отработанному времени</w:t>
      </w:r>
      <w:r w:rsidR="00F526E9">
        <w:rPr>
          <w:rFonts w:ascii="Times New Roman" w:hAnsi="Times New Roman" w:cs="Times New Roman"/>
          <w:sz w:val="28"/>
          <w:szCs w:val="28"/>
        </w:rPr>
        <w:t>. Максимальный размер премии по итогам работы не ограничен.</w:t>
      </w:r>
    </w:p>
    <w:p w:rsidR="00242429" w:rsidRDefault="00242429" w:rsidP="002424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премии устанавливается исходя из оценки результатов деятельности конкретного работника, его вклада в общие результаты работы с учетом </w:t>
      </w:r>
      <w:proofErr w:type="gramStart"/>
      <w:r>
        <w:rPr>
          <w:rFonts w:ascii="Times New Roman" w:hAnsi="Times New Roman" w:cs="Times New Roman"/>
          <w:sz w:val="28"/>
          <w:szCs w:val="28"/>
        </w:rPr>
        <w:t>выполнения показателей эффективности деятельности работника</w:t>
      </w:r>
      <w:proofErr w:type="gramEnd"/>
      <w:r>
        <w:rPr>
          <w:rFonts w:ascii="Times New Roman" w:hAnsi="Times New Roman" w:cs="Times New Roman"/>
          <w:sz w:val="28"/>
          <w:szCs w:val="28"/>
        </w:rPr>
        <w:t xml:space="preserve"> и Учреждения (Приложение </w:t>
      </w:r>
      <w:r w:rsidR="00683892">
        <w:rPr>
          <w:rFonts w:ascii="Times New Roman" w:hAnsi="Times New Roman" w:cs="Times New Roman"/>
          <w:sz w:val="28"/>
          <w:szCs w:val="28"/>
        </w:rPr>
        <w:t>8</w:t>
      </w:r>
      <w:r>
        <w:rPr>
          <w:rFonts w:ascii="Times New Roman" w:hAnsi="Times New Roman" w:cs="Times New Roman"/>
          <w:sz w:val="28"/>
          <w:szCs w:val="28"/>
        </w:rPr>
        <w:t xml:space="preserve"> к Положению).</w:t>
      </w:r>
    </w:p>
    <w:p w:rsidR="00242429" w:rsidRPr="00714137" w:rsidRDefault="00242429" w:rsidP="00242429">
      <w:pPr>
        <w:ind w:firstLine="709"/>
        <w:jc w:val="both"/>
        <w:rPr>
          <w:sz w:val="28"/>
          <w:szCs w:val="28"/>
        </w:rPr>
      </w:pPr>
      <w:r w:rsidRPr="005D5874">
        <w:rPr>
          <w:sz w:val="28"/>
          <w:szCs w:val="28"/>
        </w:rPr>
        <w:t xml:space="preserve">Размер премиальных выплат </w:t>
      </w:r>
      <w:r>
        <w:rPr>
          <w:sz w:val="28"/>
          <w:szCs w:val="28"/>
        </w:rPr>
        <w:t xml:space="preserve">работникам </w:t>
      </w:r>
      <w:r w:rsidRPr="005D5874">
        <w:rPr>
          <w:sz w:val="28"/>
          <w:szCs w:val="28"/>
        </w:rPr>
        <w:t xml:space="preserve">определяется на основе расчета суммы баллов </w:t>
      </w:r>
      <w:r w:rsidRPr="00D63519">
        <w:rPr>
          <w:sz w:val="28"/>
          <w:szCs w:val="28"/>
        </w:rPr>
        <w:t>(</w:t>
      </w:r>
      <w:r>
        <w:rPr>
          <w:sz w:val="28"/>
          <w:szCs w:val="28"/>
        </w:rPr>
        <w:t xml:space="preserve">1б. – 3,3 %) </w:t>
      </w:r>
      <w:r w:rsidR="00A36EB3">
        <w:rPr>
          <w:sz w:val="28"/>
          <w:szCs w:val="28"/>
        </w:rPr>
        <w:t>за отчетный период.</w:t>
      </w:r>
    </w:p>
    <w:p w:rsidR="00242429" w:rsidRDefault="00242429" w:rsidP="00242429">
      <w:pPr>
        <w:ind w:firstLine="709"/>
        <w:jc w:val="both"/>
        <w:rPr>
          <w:sz w:val="28"/>
          <w:szCs w:val="28"/>
        </w:rPr>
      </w:pPr>
      <w:r w:rsidRPr="00C42D41">
        <w:rPr>
          <w:sz w:val="28"/>
          <w:szCs w:val="28"/>
        </w:rPr>
        <w:t xml:space="preserve">Премия </w:t>
      </w:r>
      <w:r>
        <w:rPr>
          <w:sz w:val="28"/>
          <w:szCs w:val="28"/>
        </w:rPr>
        <w:t>работнику</w:t>
      </w:r>
      <w:r w:rsidRPr="00C42D41">
        <w:rPr>
          <w:sz w:val="28"/>
          <w:szCs w:val="28"/>
        </w:rPr>
        <w:t xml:space="preserve"> по итогам работы за </w:t>
      </w:r>
      <w:r w:rsidR="003465D1">
        <w:rPr>
          <w:sz w:val="28"/>
          <w:szCs w:val="28"/>
        </w:rPr>
        <w:t>месяц</w:t>
      </w:r>
      <w:r w:rsidRPr="00C42D41">
        <w:rPr>
          <w:sz w:val="28"/>
          <w:szCs w:val="28"/>
        </w:rPr>
        <w:t xml:space="preserve"> </w:t>
      </w:r>
      <w:r w:rsidRPr="008B3B5F">
        <w:rPr>
          <w:sz w:val="28"/>
          <w:szCs w:val="28"/>
        </w:rPr>
        <w:t>не устанавливается</w:t>
      </w:r>
      <w:r>
        <w:rPr>
          <w:sz w:val="28"/>
          <w:szCs w:val="28"/>
        </w:rPr>
        <w:t>:</w:t>
      </w:r>
    </w:p>
    <w:p w:rsidR="00242429" w:rsidRDefault="00242429" w:rsidP="00242429">
      <w:pPr>
        <w:ind w:firstLine="709"/>
        <w:jc w:val="both"/>
        <w:rPr>
          <w:sz w:val="28"/>
          <w:szCs w:val="28"/>
        </w:rPr>
      </w:pPr>
      <w:r>
        <w:rPr>
          <w:sz w:val="28"/>
          <w:szCs w:val="28"/>
        </w:rPr>
        <w:t>-</w:t>
      </w:r>
      <w:r w:rsidRPr="00C42D41">
        <w:rPr>
          <w:sz w:val="28"/>
          <w:szCs w:val="28"/>
        </w:rPr>
        <w:t xml:space="preserve"> </w:t>
      </w:r>
      <w:r>
        <w:rPr>
          <w:sz w:val="28"/>
          <w:szCs w:val="28"/>
        </w:rPr>
        <w:t>при наложении в отчетном периоде на работника дисциплинарного взыскания за неисполнение или ненадлежащее исполнение по его вине, возложенных на него обязанностей.</w:t>
      </w:r>
    </w:p>
    <w:p w:rsidR="00242429" w:rsidRPr="00C955C7" w:rsidRDefault="00242429" w:rsidP="00242429">
      <w:pPr>
        <w:ind w:firstLine="709"/>
        <w:jc w:val="both"/>
        <w:rPr>
          <w:sz w:val="28"/>
          <w:szCs w:val="28"/>
        </w:rPr>
      </w:pPr>
      <w:r w:rsidRPr="00C955C7">
        <w:rPr>
          <w:sz w:val="28"/>
          <w:szCs w:val="28"/>
        </w:rPr>
        <w:t xml:space="preserve">Определение размера премиальных выплат </w:t>
      </w:r>
      <w:r>
        <w:rPr>
          <w:sz w:val="28"/>
          <w:szCs w:val="28"/>
        </w:rPr>
        <w:t>работникам</w:t>
      </w:r>
      <w:r w:rsidRPr="00C955C7">
        <w:rPr>
          <w:sz w:val="28"/>
          <w:szCs w:val="28"/>
        </w:rPr>
        <w:t xml:space="preserve"> осуществляется на основании решения Комиссии по оценке </w:t>
      </w:r>
      <w:proofErr w:type="gramStart"/>
      <w:r w:rsidRPr="00C955C7">
        <w:rPr>
          <w:sz w:val="28"/>
          <w:szCs w:val="28"/>
        </w:rPr>
        <w:t xml:space="preserve">выполнения показателей эффективности деятельности </w:t>
      </w:r>
      <w:r>
        <w:rPr>
          <w:sz w:val="28"/>
          <w:szCs w:val="28"/>
        </w:rPr>
        <w:t xml:space="preserve">Учреждения </w:t>
      </w:r>
      <w:r w:rsidRPr="00C955C7">
        <w:rPr>
          <w:sz w:val="28"/>
          <w:szCs w:val="28"/>
        </w:rPr>
        <w:t>социального обслуживания области</w:t>
      </w:r>
      <w:proofErr w:type="gramEnd"/>
      <w:r w:rsidRPr="00C955C7">
        <w:rPr>
          <w:sz w:val="28"/>
          <w:szCs w:val="28"/>
        </w:rPr>
        <w:t xml:space="preserve"> и стимулированию их </w:t>
      </w:r>
      <w:r>
        <w:rPr>
          <w:sz w:val="28"/>
          <w:szCs w:val="28"/>
        </w:rPr>
        <w:t>работников</w:t>
      </w:r>
      <w:r w:rsidRPr="00C955C7">
        <w:rPr>
          <w:sz w:val="28"/>
          <w:szCs w:val="28"/>
        </w:rPr>
        <w:t xml:space="preserve"> в порядке, утвержденном </w:t>
      </w:r>
      <w:r>
        <w:rPr>
          <w:sz w:val="28"/>
          <w:szCs w:val="28"/>
        </w:rPr>
        <w:t xml:space="preserve">соответствующим </w:t>
      </w:r>
      <w:r w:rsidRPr="00C955C7">
        <w:rPr>
          <w:sz w:val="28"/>
          <w:szCs w:val="28"/>
        </w:rPr>
        <w:t>приказом</w:t>
      </w:r>
      <w:r>
        <w:rPr>
          <w:sz w:val="28"/>
          <w:szCs w:val="28"/>
        </w:rPr>
        <w:t xml:space="preserve"> руководителя.</w:t>
      </w:r>
    </w:p>
    <w:p w:rsidR="00242429" w:rsidRPr="00714137" w:rsidRDefault="00242429" w:rsidP="00242429">
      <w:pPr>
        <w:ind w:firstLine="709"/>
        <w:rPr>
          <w:sz w:val="28"/>
          <w:szCs w:val="28"/>
        </w:rPr>
      </w:pPr>
      <w:r>
        <w:rPr>
          <w:bCs/>
          <w:sz w:val="28"/>
          <w:szCs w:val="28"/>
        </w:rPr>
        <w:t>4.5. Порядок оказания материальной помощи работникам Учреждения.</w:t>
      </w:r>
    </w:p>
    <w:p w:rsidR="00242429" w:rsidRDefault="00242429" w:rsidP="00242429">
      <w:pPr>
        <w:ind w:firstLine="709"/>
        <w:jc w:val="both"/>
        <w:rPr>
          <w:sz w:val="28"/>
          <w:szCs w:val="28"/>
        </w:rPr>
      </w:pPr>
      <w:r>
        <w:rPr>
          <w:sz w:val="28"/>
          <w:szCs w:val="28"/>
        </w:rPr>
        <w:t xml:space="preserve">За счет </w:t>
      </w:r>
      <w:proofErr w:type="gramStart"/>
      <w:r>
        <w:rPr>
          <w:sz w:val="28"/>
          <w:szCs w:val="28"/>
        </w:rPr>
        <w:t>экономии средств фонда оплаты труда</w:t>
      </w:r>
      <w:proofErr w:type="gramEnd"/>
      <w:r>
        <w:rPr>
          <w:sz w:val="28"/>
          <w:szCs w:val="28"/>
        </w:rPr>
        <w:t xml:space="preserve"> работников, при чрезвычайных обстоятельствах и в целях обеспечения социальной защищенности работнику оказывается материальная помощь в следующих случаях и размерах:</w:t>
      </w:r>
    </w:p>
    <w:p w:rsidR="00242429" w:rsidRDefault="00242429" w:rsidP="00C86C7F">
      <w:pPr>
        <w:ind w:firstLine="709"/>
        <w:jc w:val="both"/>
        <w:rPr>
          <w:sz w:val="28"/>
          <w:szCs w:val="28"/>
        </w:rPr>
      </w:pPr>
      <w:r>
        <w:rPr>
          <w:sz w:val="28"/>
          <w:szCs w:val="28"/>
        </w:rPr>
        <w:t>- в случае смерти работника в период его трудовых отношений с организацией, а также ветерана, вышедшего на пенсию из данной организации (материальная помощь оказывается его близким родственникам, иным родственникам или иным лицам, взявшим на себя обязанность осуществить погребение умершего) в размере должностного оклада;</w:t>
      </w:r>
    </w:p>
    <w:p w:rsidR="00242429" w:rsidRDefault="00C86C7F" w:rsidP="00C86C7F">
      <w:pPr>
        <w:ind w:firstLine="709"/>
        <w:jc w:val="both"/>
        <w:rPr>
          <w:sz w:val="28"/>
          <w:szCs w:val="28"/>
        </w:rPr>
      </w:pPr>
      <w:r>
        <w:rPr>
          <w:sz w:val="28"/>
          <w:szCs w:val="28"/>
        </w:rPr>
        <w:t xml:space="preserve">- </w:t>
      </w:r>
      <w:r w:rsidR="00242429">
        <w:rPr>
          <w:sz w:val="28"/>
          <w:szCs w:val="28"/>
        </w:rPr>
        <w:t>в случае смерти близких родственников работника (родители, его дети, муж (жена)) в размере -30%  должностного оклада;</w:t>
      </w:r>
    </w:p>
    <w:p w:rsidR="00242429" w:rsidRDefault="00242429" w:rsidP="00C86C7F">
      <w:pPr>
        <w:ind w:firstLine="709"/>
        <w:jc w:val="both"/>
        <w:rPr>
          <w:sz w:val="28"/>
          <w:szCs w:val="28"/>
        </w:rPr>
      </w:pPr>
      <w:r>
        <w:rPr>
          <w:sz w:val="28"/>
          <w:szCs w:val="28"/>
        </w:rPr>
        <w:t>- в случае тяжелого материального положения или особых обстоятельств (пожара, ограбления квартиры и др.) в размере -30%  должностного оклада;</w:t>
      </w:r>
    </w:p>
    <w:p w:rsidR="00242429" w:rsidRDefault="00242429" w:rsidP="00C86C7F">
      <w:pPr>
        <w:ind w:firstLine="709"/>
        <w:jc w:val="both"/>
        <w:rPr>
          <w:sz w:val="28"/>
          <w:szCs w:val="28"/>
        </w:rPr>
      </w:pPr>
      <w:r>
        <w:rPr>
          <w:sz w:val="28"/>
          <w:szCs w:val="28"/>
        </w:rPr>
        <w:t>- в случае  особых обстоятельств (финансовых затрат, связанных с операцией, тяжелой или продолжительной болезнью, приобретением дорогих лекарств и др.) в размере 1000,00рублей;</w:t>
      </w:r>
    </w:p>
    <w:p w:rsidR="00242429" w:rsidRDefault="00242429" w:rsidP="00C86C7F">
      <w:pPr>
        <w:ind w:firstLine="709"/>
        <w:jc w:val="both"/>
        <w:rPr>
          <w:sz w:val="28"/>
          <w:szCs w:val="28"/>
        </w:rPr>
      </w:pPr>
      <w:r>
        <w:rPr>
          <w:sz w:val="28"/>
          <w:szCs w:val="28"/>
        </w:rPr>
        <w:t>- в случае  особых обстоятельств (поездка на консультацию к врачу) в размере 500,00рублей;</w:t>
      </w:r>
    </w:p>
    <w:p w:rsidR="00242429" w:rsidRDefault="00242429" w:rsidP="00C86C7F">
      <w:pPr>
        <w:ind w:firstLine="709"/>
        <w:jc w:val="both"/>
        <w:rPr>
          <w:sz w:val="28"/>
          <w:szCs w:val="28"/>
        </w:rPr>
      </w:pPr>
      <w:r>
        <w:rPr>
          <w:sz w:val="28"/>
          <w:szCs w:val="28"/>
        </w:rPr>
        <w:lastRenderedPageBreak/>
        <w:t>- в случае юбилейного Дня рождения – 50% должностного оклада.</w:t>
      </w:r>
    </w:p>
    <w:p w:rsidR="00242429" w:rsidRDefault="00242429" w:rsidP="00242429">
      <w:pPr>
        <w:ind w:firstLine="709"/>
        <w:jc w:val="both"/>
        <w:rPr>
          <w:sz w:val="28"/>
          <w:szCs w:val="28"/>
        </w:rPr>
      </w:pPr>
      <w:r>
        <w:rPr>
          <w:sz w:val="28"/>
          <w:szCs w:val="28"/>
        </w:rPr>
        <w:t xml:space="preserve"> </w:t>
      </w:r>
      <w:r w:rsidRPr="00B65FB0">
        <w:rPr>
          <w:sz w:val="28"/>
          <w:szCs w:val="28"/>
        </w:rPr>
        <w:t>При увольнении в связи с выходом на пенсию работника выплачивается единовременное пособие в размере двух должностных окладов.</w:t>
      </w:r>
    </w:p>
    <w:p w:rsidR="00242429" w:rsidRPr="005D5874" w:rsidRDefault="00242429" w:rsidP="00242429">
      <w:pPr>
        <w:ind w:firstLine="709"/>
        <w:jc w:val="both"/>
        <w:rPr>
          <w:sz w:val="28"/>
          <w:szCs w:val="28"/>
        </w:rPr>
      </w:pPr>
      <w:r>
        <w:rPr>
          <w:sz w:val="28"/>
          <w:szCs w:val="28"/>
        </w:rPr>
        <w:t xml:space="preserve"> Выплата производится при наличии подтверждающих документов.</w:t>
      </w:r>
    </w:p>
    <w:p w:rsidR="00242429" w:rsidRDefault="00242429" w:rsidP="00242429">
      <w:pPr>
        <w:ind w:firstLine="709"/>
        <w:jc w:val="both"/>
        <w:rPr>
          <w:sz w:val="28"/>
          <w:szCs w:val="28"/>
        </w:rPr>
      </w:pPr>
      <w:r w:rsidRPr="00F75BF9">
        <w:rPr>
          <w:sz w:val="28"/>
          <w:szCs w:val="28"/>
        </w:rPr>
        <w:t>Материальная помощь оказ</w:t>
      </w:r>
      <w:r>
        <w:rPr>
          <w:sz w:val="28"/>
          <w:szCs w:val="28"/>
        </w:rPr>
        <w:t>ывается работникам на основании письменного заявления.</w:t>
      </w:r>
    </w:p>
    <w:p w:rsidR="00F70368" w:rsidRPr="00317673" w:rsidRDefault="00317673" w:rsidP="00242429">
      <w:pPr>
        <w:ind w:right="37"/>
        <w:jc w:val="both"/>
        <w:rPr>
          <w:sz w:val="28"/>
          <w:szCs w:val="28"/>
        </w:rPr>
      </w:pPr>
      <w:r>
        <w:rPr>
          <w:sz w:val="28"/>
          <w:szCs w:val="28"/>
        </w:rPr>
        <w:t xml:space="preserve">          </w:t>
      </w:r>
      <w:bookmarkStart w:id="0" w:name="_GoBack"/>
      <w:bookmarkEnd w:id="0"/>
    </w:p>
    <w:p w:rsidR="00242429" w:rsidRDefault="00242429" w:rsidP="00242429">
      <w:pPr>
        <w:pStyle w:val="ConsPlusNormal"/>
        <w:ind w:right="37"/>
        <w:jc w:val="center"/>
        <w:rPr>
          <w:rFonts w:ascii="Times New Roman" w:hAnsi="Times New Roman" w:cs="Times New Roman"/>
          <w:b/>
          <w:sz w:val="28"/>
          <w:szCs w:val="28"/>
        </w:rPr>
      </w:pPr>
      <w:r w:rsidRPr="00242429">
        <w:rPr>
          <w:rFonts w:ascii="Times New Roman" w:hAnsi="Times New Roman" w:cs="Times New Roman"/>
          <w:b/>
          <w:sz w:val="28"/>
          <w:szCs w:val="28"/>
          <w:lang w:val="en-US"/>
        </w:rPr>
        <w:t>V</w:t>
      </w:r>
      <w:r w:rsidRPr="00242429">
        <w:rPr>
          <w:rFonts w:ascii="Times New Roman" w:hAnsi="Times New Roman" w:cs="Times New Roman"/>
          <w:b/>
          <w:sz w:val="28"/>
          <w:szCs w:val="28"/>
        </w:rPr>
        <w:t>. Порядок выплаты единовременного денежного вознаграждения работникам Учреждения</w:t>
      </w:r>
    </w:p>
    <w:p w:rsidR="00F4700F" w:rsidRPr="00242429" w:rsidRDefault="00F4700F" w:rsidP="00242429">
      <w:pPr>
        <w:pStyle w:val="ConsPlusNormal"/>
        <w:ind w:right="37"/>
        <w:jc w:val="center"/>
        <w:rPr>
          <w:rFonts w:ascii="Times New Roman" w:hAnsi="Times New Roman" w:cs="Times New Roman"/>
          <w:b/>
          <w:sz w:val="28"/>
          <w:szCs w:val="28"/>
        </w:rPr>
      </w:pPr>
    </w:p>
    <w:p w:rsidR="00242429" w:rsidRDefault="00242429" w:rsidP="00B64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Работникам при награждении:</w:t>
      </w:r>
    </w:p>
    <w:p w:rsidR="00242429" w:rsidRDefault="00242429" w:rsidP="00B64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государственными наградами Российской Федерации или ведомственными наградами Министерства труда и социальной защиты Российской Федерации производится выплата единовременного денежного вознаграждения в размере одного должностного оклада;</w:t>
      </w:r>
    </w:p>
    <w:p w:rsidR="00242429" w:rsidRDefault="00242429" w:rsidP="00B64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Почетной грамотой Министерства труда и социальной защиты Российской Федерации производится выплата единовременного денежного вознаграждения в размере 0,5 должностного оклада;</w:t>
      </w:r>
    </w:p>
    <w:p w:rsidR="00242429" w:rsidRDefault="00242429" w:rsidP="00B64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Почетной грамотой Губернатора области производится выплата единовременного денежного вознаграждения в размере одного должностного оклада;</w:t>
      </w:r>
    </w:p>
    <w:p w:rsidR="00242429" w:rsidRDefault="00242429" w:rsidP="00B64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Благодарностью Губернатора области производится выплата единовременного денежного вознаграждения в размере 0,5 должностного оклада;</w:t>
      </w:r>
    </w:p>
    <w:p w:rsidR="00242429" w:rsidRDefault="00242429" w:rsidP="00B64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Почетной грамотой Департамента социальной защиты населения области производится выплата единовременного денежного вознаграждения в размере 0,5 должностного оклада.</w:t>
      </w:r>
    </w:p>
    <w:p w:rsidR="00242429" w:rsidRDefault="00242429" w:rsidP="00B64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Выплаты производятся за счет </w:t>
      </w:r>
      <w:proofErr w:type="gramStart"/>
      <w:r>
        <w:rPr>
          <w:rFonts w:ascii="Times New Roman" w:hAnsi="Times New Roman" w:cs="Times New Roman"/>
          <w:sz w:val="28"/>
          <w:szCs w:val="28"/>
        </w:rPr>
        <w:t>экономии средств фонда оплаты труда работников организации</w:t>
      </w:r>
      <w:proofErr w:type="gramEnd"/>
      <w:r>
        <w:rPr>
          <w:rFonts w:ascii="Times New Roman" w:hAnsi="Times New Roman" w:cs="Times New Roman"/>
          <w:sz w:val="28"/>
          <w:szCs w:val="28"/>
        </w:rPr>
        <w:t>.</w:t>
      </w:r>
    </w:p>
    <w:p w:rsidR="00242429" w:rsidRPr="00D65CD1" w:rsidRDefault="00242429" w:rsidP="00B641A9">
      <w:pPr>
        <w:pStyle w:val="ConsPlusNormal"/>
        <w:ind w:firstLine="709"/>
        <w:jc w:val="both"/>
        <w:rPr>
          <w:rFonts w:ascii="Times New Roman" w:hAnsi="Times New Roman" w:cs="Times New Roman"/>
          <w:sz w:val="28"/>
          <w:szCs w:val="28"/>
        </w:rPr>
      </w:pPr>
    </w:p>
    <w:p w:rsidR="00F526E9" w:rsidRPr="00F526E9" w:rsidRDefault="00F526E9" w:rsidP="00F526E9">
      <w:pPr>
        <w:pStyle w:val="3"/>
        <w:shd w:val="clear" w:color="auto" w:fill="FFFFFF" w:themeFill="background1"/>
        <w:spacing w:before="0"/>
        <w:ind w:firstLine="709"/>
        <w:jc w:val="center"/>
        <w:textAlignment w:val="baseline"/>
        <w:rPr>
          <w:rFonts w:ascii="Times New Roman" w:hAnsi="Times New Roman" w:cs="Times New Roman"/>
          <w:bCs w:val="0"/>
          <w:color w:val="auto"/>
          <w:spacing w:val="2"/>
          <w:sz w:val="28"/>
          <w:szCs w:val="28"/>
        </w:rPr>
      </w:pPr>
      <w:r w:rsidRPr="00F526E9">
        <w:rPr>
          <w:rFonts w:ascii="Times New Roman" w:hAnsi="Times New Roman" w:cs="Times New Roman"/>
          <w:bCs w:val="0"/>
          <w:color w:val="auto"/>
          <w:spacing w:val="2"/>
          <w:sz w:val="28"/>
          <w:szCs w:val="28"/>
        </w:rPr>
        <w:t xml:space="preserve">VI. Порядок </w:t>
      </w:r>
      <w:proofErr w:type="gramStart"/>
      <w:r w:rsidRPr="00F526E9">
        <w:rPr>
          <w:rFonts w:ascii="Times New Roman" w:hAnsi="Times New Roman" w:cs="Times New Roman"/>
          <w:bCs w:val="0"/>
          <w:color w:val="auto"/>
          <w:spacing w:val="2"/>
          <w:sz w:val="28"/>
          <w:szCs w:val="28"/>
        </w:rPr>
        <w:t>формирования фонда оплаты труда работников учреждений социального обслуживания</w:t>
      </w:r>
      <w:proofErr w:type="gramEnd"/>
    </w:p>
    <w:p w:rsidR="00A36EB3" w:rsidRDefault="00A36EB3" w:rsidP="002D3480">
      <w:pPr>
        <w:pStyle w:val="formattext"/>
        <w:shd w:val="clear" w:color="auto" w:fill="FFFFFF" w:themeFill="background1"/>
        <w:tabs>
          <w:tab w:val="left" w:pos="1995"/>
        </w:tabs>
        <w:spacing w:before="0" w:beforeAutospacing="0" w:after="0" w:afterAutospacing="0"/>
        <w:ind w:firstLine="1996"/>
        <w:jc w:val="both"/>
        <w:textAlignment w:val="baseline"/>
        <w:rPr>
          <w:spacing w:val="2"/>
          <w:sz w:val="28"/>
          <w:szCs w:val="28"/>
        </w:rPr>
      </w:pPr>
      <w:r>
        <w:rPr>
          <w:b/>
          <w:spacing w:val="2"/>
          <w:sz w:val="28"/>
          <w:szCs w:val="28"/>
        </w:rPr>
        <w:tab/>
      </w:r>
      <w:r w:rsidR="00F526E9" w:rsidRPr="00F526E9">
        <w:rPr>
          <w:b/>
          <w:spacing w:val="2"/>
          <w:sz w:val="28"/>
          <w:szCs w:val="28"/>
        </w:rPr>
        <w:br/>
      </w:r>
      <w:r w:rsidR="002D3480">
        <w:rPr>
          <w:spacing w:val="2"/>
          <w:sz w:val="28"/>
          <w:szCs w:val="28"/>
        </w:rPr>
        <w:t xml:space="preserve">           </w:t>
      </w:r>
      <w:r w:rsidR="00F526E9" w:rsidRPr="00F526E9">
        <w:rPr>
          <w:spacing w:val="2"/>
          <w:sz w:val="28"/>
          <w:szCs w:val="28"/>
        </w:rPr>
        <w:t xml:space="preserve">6.1. Фонд </w:t>
      </w:r>
      <w:proofErr w:type="gramStart"/>
      <w:r w:rsidR="00F526E9" w:rsidRPr="00F526E9">
        <w:rPr>
          <w:spacing w:val="2"/>
          <w:sz w:val="28"/>
          <w:szCs w:val="28"/>
        </w:rPr>
        <w:t>оплаты труда работников учреждения социального обслуживания</w:t>
      </w:r>
      <w:proofErr w:type="gramEnd"/>
      <w:r w:rsidR="00F526E9" w:rsidRPr="00F526E9">
        <w:rPr>
          <w:spacing w:val="2"/>
          <w:sz w:val="28"/>
          <w:szCs w:val="28"/>
        </w:rPr>
        <w:t xml:space="preserve"> формируется на календарный год исходя из численности работников, предусмотренных штатным расписанием, в соответствии с настоящим Положением с учетом:</w:t>
      </w:r>
    </w:p>
    <w:p w:rsidR="00A36EB3" w:rsidRDefault="00F526E9" w:rsidP="00F526E9">
      <w:pPr>
        <w:pStyle w:val="formattext"/>
        <w:shd w:val="clear" w:color="auto" w:fill="FFFFFF" w:themeFill="background1"/>
        <w:spacing w:before="0" w:beforeAutospacing="0" w:after="0" w:afterAutospacing="0"/>
        <w:jc w:val="both"/>
        <w:textAlignment w:val="baseline"/>
        <w:rPr>
          <w:spacing w:val="2"/>
          <w:sz w:val="28"/>
          <w:szCs w:val="28"/>
        </w:rPr>
      </w:pPr>
      <w:r w:rsidRPr="00F526E9">
        <w:rPr>
          <w:spacing w:val="2"/>
          <w:sz w:val="28"/>
          <w:szCs w:val="28"/>
        </w:rPr>
        <w:t>1) должностных окладов работников;</w:t>
      </w:r>
    </w:p>
    <w:p w:rsidR="00A36EB3" w:rsidRDefault="00F526E9" w:rsidP="00F526E9">
      <w:pPr>
        <w:pStyle w:val="formattext"/>
        <w:shd w:val="clear" w:color="auto" w:fill="FFFFFF" w:themeFill="background1"/>
        <w:spacing w:before="0" w:beforeAutospacing="0" w:after="0" w:afterAutospacing="0"/>
        <w:jc w:val="both"/>
        <w:textAlignment w:val="baseline"/>
        <w:rPr>
          <w:spacing w:val="2"/>
          <w:sz w:val="28"/>
          <w:szCs w:val="28"/>
        </w:rPr>
      </w:pPr>
      <w:r w:rsidRPr="00F526E9">
        <w:rPr>
          <w:spacing w:val="2"/>
          <w:sz w:val="28"/>
          <w:szCs w:val="28"/>
        </w:rPr>
        <w:t>2) выплат компенсационного характера работникам;</w:t>
      </w:r>
    </w:p>
    <w:p w:rsidR="00A36EB3" w:rsidRDefault="00F526E9" w:rsidP="00F526E9">
      <w:pPr>
        <w:pStyle w:val="formattext"/>
        <w:shd w:val="clear" w:color="auto" w:fill="FFFFFF" w:themeFill="background1"/>
        <w:spacing w:before="0" w:beforeAutospacing="0" w:after="0" w:afterAutospacing="0"/>
        <w:jc w:val="both"/>
        <w:textAlignment w:val="baseline"/>
        <w:rPr>
          <w:spacing w:val="2"/>
          <w:sz w:val="28"/>
          <w:szCs w:val="28"/>
        </w:rPr>
      </w:pPr>
      <w:r w:rsidRPr="00F526E9">
        <w:rPr>
          <w:spacing w:val="2"/>
          <w:sz w:val="28"/>
          <w:szCs w:val="28"/>
        </w:rPr>
        <w:t>3) выплат стимулирующего характера работникам.</w:t>
      </w:r>
    </w:p>
    <w:p w:rsidR="00A36EB3" w:rsidRDefault="00F526E9" w:rsidP="002D3480">
      <w:pPr>
        <w:pStyle w:val="formattext"/>
        <w:shd w:val="clear" w:color="auto" w:fill="FFFFFF" w:themeFill="background1"/>
        <w:spacing w:before="0" w:beforeAutospacing="0" w:after="0" w:afterAutospacing="0"/>
        <w:ind w:firstLine="709"/>
        <w:jc w:val="both"/>
        <w:textAlignment w:val="baseline"/>
        <w:rPr>
          <w:spacing w:val="2"/>
          <w:sz w:val="28"/>
          <w:szCs w:val="28"/>
        </w:rPr>
      </w:pPr>
      <w:r w:rsidRPr="00F526E9">
        <w:rPr>
          <w:spacing w:val="2"/>
          <w:sz w:val="28"/>
          <w:szCs w:val="28"/>
        </w:rPr>
        <w:t>6.2. На оплату труда направляются средства областного бюджета и средства от приносящей доход деятельности.</w:t>
      </w:r>
    </w:p>
    <w:p w:rsidR="00C86C7F" w:rsidRPr="00F70368" w:rsidRDefault="00F526E9" w:rsidP="00F70368">
      <w:pPr>
        <w:pStyle w:val="formattext"/>
        <w:shd w:val="clear" w:color="auto" w:fill="FFFFFF" w:themeFill="background1"/>
        <w:spacing w:before="0" w:beforeAutospacing="0" w:after="0" w:afterAutospacing="0"/>
        <w:ind w:firstLine="709"/>
        <w:jc w:val="both"/>
        <w:textAlignment w:val="baseline"/>
        <w:rPr>
          <w:spacing w:val="2"/>
          <w:sz w:val="28"/>
          <w:szCs w:val="28"/>
        </w:rPr>
      </w:pPr>
      <w:r w:rsidRPr="00F526E9">
        <w:rPr>
          <w:spacing w:val="2"/>
          <w:sz w:val="28"/>
          <w:szCs w:val="28"/>
        </w:rPr>
        <w:lastRenderedPageBreak/>
        <w:t xml:space="preserve">Доля оплаты труда работников административно-управленческого и вспомогательного персонала в фонде </w:t>
      </w:r>
      <w:proofErr w:type="gramStart"/>
      <w:r w:rsidRPr="00F526E9">
        <w:rPr>
          <w:spacing w:val="2"/>
          <w:sz w:val="28"/>
          <w:szCs w:val="28"/>
        </w:rPr>
        <w:t>оплаты труда учреждения социального обслуживания населения</w:t>
      </w:r>
      <w:proofErr w:type="gramEnd"/>
      <w:r w:rsidRPr="00F526E9">
        <w:rPr>
          <w:spacing w:val="2"/>
          <w:sz w:val="28"/>
          <w:szCs w:val="28"/>
        </w:rPr>
        <w:t xml:space="preserve"> не должна превышать 40%.</w:t>
      </w:r>
    </w:p>
    <w:p w:rsidR="00C86C7F" w:rsidRPr="00F526E9" w:rsidRDefault="00C86C7F" w:rsidP="00F526E9">
      <w:pPr>
        <w:shd w:val="clear" w:color="auto" w:fill="FFFFFF" w:themeFill="background1"/>
        <w:ind w:right="37" w:firstLine="708"/>
        <w:jc w:val="both"/>
        <w:rPr>
          <w:sz w:val="28"/>
          <w:szCs w:val="28"/>
        </w:rPr>
      </w:pPr>
    </w:p>
    <w:p w:rsidR="00F70368" w:rsidRDefault="00F70368" w:rsidP="00F70368">
      <w:pPr>
        <w:pStyle w:val="3"/>
        <w:shd w:val="clear" w:color="auto" w:fill="FFFFFF" w:themeFill="background1"/>
        <w:spacing w:before="0"/>
        <w:ind w:firstLine="709"/>
        <w:jc w:val="center"/>
        <w:textAlignment w:val="baseline"/>
        <w:rPr>
          <w:rFonts w:ascii="Times New Roman" w:hAnsi="Times New Roman" w:cs="Times New Roman"/>
          <w:bCs w:val="0"/>
          <w:color w:val="auto"/>
          <w:spacing w:val="2"/>
          <w:sz w:val="28"/>
          <w:szCs w:val="28"/>
        </w:rPr>
      </w:pPr>
      <w:r w:rsidRPr="00F526E9">
        <w:rPr>
          <w:rFonts w:ascii="Times New Roman" w:hAnsi="Times New Roman" w:cs="Times New Roman"/>
          <w:bCs w:val="0"/>
          <w:color w:val="auto"/>
          <w:spacing w:val="2"/>
          <w:sz w:val="28"/>
          <w:szCs w:val="28"/>
        </w:rPr>
        <w:t>VI</w:t>
      </w:r>
      <w:r>
        <w:rPr>
          <w:rFonts w:ascii="Times New Roman" w:hAnsi="Times New Roman" w:cs="Times New Roman"/>
          <w:bCs w:val="0"/>
          <w:color w:val="auto"/>
          <w:spacing w:val="2"/>
          <w:sz w:val="28"/>
          <w:szCs w:val="28"/>
          <w:lang w:val="en-US"/>
        </w:rPr>
        <w:t>I</w:t>
      </w:r>
      <w:r w:rsidRPr="00F526E9">
        <w:rPr>
          <w:rFonts w:ascii="Times New Roman" w:hAnsi="Times New Roman" w:cs="Times New Roman"/>
          <w:bCs w:val="0"/>
          <w:color w:val="auto"/>
          <w:spacing w:val="2"/>
          <w:sz w:val="28"/>
          <w:szCs w:val="28"/>
        </w:rPr>
        <w:t xml:space="preserve">. Порядок </w:t>
      </w:r>
      <w:r>
        <w:rPr>
          <w:rFonts w:ascii="Times New Roman" w:hAnsi="Times New Roman" w:cs="Times New Roman"/>
          <w:bCs w:val="0"/>
          <w:color w:val="auto"/>
          <w:spacing w:val="2"/>
          <w:sz w:val="28"/>
          <w:szCs w:val="28"/>
        </w:rPr>
        <w:t>оплаты труда при суммированном учете рабочего времени</w:t>
      </w:r>
    </w:p>
    <w:p w:rsidR="00F4700F" w:rsidRPr="00F4700F" w:rsidRDefault="00F4700F" w:rsidP="00F4700F"/>
    <w:p w:rsidR="00F70368" w:rsidRDefault="00F70368" w:rsidP="00F70368">
      <w:pPr>
        <w:pStyle w:val="3"/>
        <w:shd w:val="clear" w:color="auto" w:fill="FFFFFF" w:themeFill="background1"/>
        <w:spacing w:before="0"/>
        <w:ind w:firstLine="709"/>
        <w:textAlignment w:val="baseline"/>
        <w:rPr>
          <w:rFonts w:ascii="Times New Roman" w:hAnsi="Times New Roman" w:cs="Times New Roman"/>
          <w:b w:val="0"/>
          <w:bCs w:val="0"/>
          <w:color w:val="auto"/>
          <w:spacing w:val="2"/>
          <w:sz w:val="28"/>
          <w:szCs w:val="28"/>
        </w:rPr>
      </w:pPr>
      <w:r>
        <w:rPr>
          <w:rFonts w:ascii="Times New Roman" w:hAnsi="Times New Roman" w:cs="Times New Roman"/>
          <w:b w:val="0"/>
          <w:bCs w:val="0"/>
          <w:color w:val="auto"/>
          <w:spacing w:val="2"/>
          <w:sz w:val="28"/>
          <w:szCs w:val="28"/>
        </w:rPr>
        <w:t>7.1.  При суммированном  учете рабочего времени учетный период принимается год, т.е. рабочее количество часов по графику за учетный период равняется количеству рабочих часов по производственному календарю за тот же период.</w:t>
      </w:r>
    </w:p>
    <w:p w:rsidR="00F4700F" w:rsidRPr="00F4700F" w:rsidRDefault="00F4700F" w:rsidP="00F4700F">
      <w:pPr>
        <w:ind w:firstLine="709"/>
        <w:rPr>
          <w:sz w:val="28"/>
          <w:szCs w:val="28"/>
        </w:rPr>
      </w:pPr>
      <w:r w:rsidRPr="00F4700F">
        <w:rPr>
          <w:sz w:val="28"/>
          <w:szCs w:val="28"/>
        </w:rPr>
        <w:t>Установлена еженедельная продолжительность рабочего времени для воспитателей – 30 часов</w:t>
      </w:r>
      <w:r>
        <w:rPr>
          <w:sz w:val="28"/>
          <w:szCs w:val="28"/>
        </w:rPr>
        <w:t>, для младших воспитателей и поваров – 36 часов.</w:t>
      </w:r>
    </w:p>
    <w:p w:rsidR="00F70368" w:rsidRDefault="00F70368" w:rsidP="00F70368">
      <w:pPr>
        <w:pStyle w:val="3"/>
        <w:shd w:val="clear" w:color="auto" w:fill="FFFFFF" w:themeFill="background1"/>
        <w:spacing w:before="0"/>
        <w:ind w:firstLine="709"/>
        <w:textAlignment w:val="baseline"/>
        <w:rPr>
          <w:rFonts w:ascii="Times New Roman" w:hAnsi="Times New Roman" w:cs="Times New Roman"/>
          <w:b w:val="0"/>
          <w:bCs w:val="0"/>
          <w:color w:val="auto"/>
          <w:spacing w:val="2"/>
          <w:sz w:val="28"/>
          <w:szCs w:val="28"/>
        </w:rPr>
      </w:pPr>
      <w:r>
        <w:rPr>
          <w:rFonts w:ascii="Times New Roman" w:hAnsi="Times New Roman" w:cs="Times New Roman"/>
          <w:b w:val="0"/>
          <w:bCs w:val="0"/>
          <w:color w:val="auto"/>
          <w:spacing w:val="2"/>
          <w:sz w:val="28"/>
          <w:szCs w:val="28"/>
        </w:rPr>
        <w:t>Список должностей, для которых устанавливается суммированный учет рабочего времени:</w:t>
      </w:r>
    </w:p>
    <w:p w:rsidR="00F70368" w:rsidRDefault="00F70368" w:rsidP="00F70368">
      <w:pPr>
        <w:pStyle w:val="3"/>
        <w:shd w:val="clear" w:color="auto" w:fill="FFFFFF" w:themeFill="background1"/>
        <w:spacing w:before="0"/>
        <w:ind w:firstLine="709"/>
        <w:textAlignment w:val="baseline"/>
        <w:rPr>
          <w:rFonts w:ascii="Times New Roman" w:hAnsi="Times New Roman" w:cs="Times New Roman"/>
          <w:b w:val="0"/>
          <w:bCs w:val="0"/>
          <w:color w:val="auto"/>
          <w:spacing w:val="2"/>
          <w:sz w:val="28"/>
          <w:szCs w:val="28"/>
        </w:rPr>
      </w:pPr>
      <w:r>
        <w:rPr>
          <w:rFonts w:ascii="Times New Roman" w:hAnsi="Times New Roman" w:cs="Times New Roman"/>
          <w:b w:val="0"/>
          <w:bCs w:val="0"/>
          <w:color w:val="auto"/>
          <w:spacing w:val="2"/>
          <w:sz w:val="28"/>
          <w:szCs w:val="28"/>
        </w:rPr>
        <w:t>- Воспитатели</w:t>
      </w:r>
    </w:p>
    <w:p w:rsidR="00F70368" w:rsidRDefault="00F70368" w:rsidP="00F70368">
      <w:pPr>
        <w:pStyle w:val="3"/>
        <w:shd w:val="clear" w:color="auto" w:fill="FFFFFF" w:themeFill="background1"/>
        <w:spacing w:before="0"/>
        <w:ind w:firstLine="709"/>
        <w:textAlignment w:val="baseline"/>
        <w:rPr>
          <w:rFonts w:ascii="Times New Roman" w:hAnsi="Times New Roman" w:cs="Times New Roman"/>
          <w:b w:val="0"/>
          <w:bCs w:val="0"/>
          <w:color w:val="auto"/>
          <w:spacing w:val="2"/>
          <w:sz w:val="28"/>
          <w:szCs w:val="28"/>
        </w:rPr>
      </w:pPr>
      <w:r>
        <w:rPr>
          <w:rFonts w:ascii="Times New Roman" w:hAnsi="Times New Roman" w:cs="Times New Roman"/>
          <w:b w:val="0"/>
          <w:bCs w:val="0"/>
          <w:color w:val="auto"/>
          <w:spacing w:val="2"/>
          <w:sz w:val="28"/>
          <w:szCs w:val="28"/>
        </w:rPr>
        <w:t>- Младшие воспитатели</w:t>
      </w:r>
    </w:p>
    <w:p w:rsidR="00F4700F" w:rsidRDefault="00F70368" w:rsidP="00F4700F">
      <w:pPr>
        <w:pStyle w:val="3"/>
        <w:shd w:val="clear" w:color="auto" w:fill="FFFFFF" w:themeFill="background1"/>
        <w:spacing w:before="0"/>
        <w:ind w:firstLine="709"/>
        <w:textAlignment w:val="baseline"/>
        <w:rPr>
          <w:spacing w:val="2"/>
          <w:sz w:val="28"/>
          <w:szCs w:val="28"/>
        </w:rPr>
      </w:pPr>
      <w:r>
        <w:rPr>
          <w:rFonts w:ascii="Times New Roman" w:hAnsi="Times New Roman" w:cs="Times New Roman"/>
          <w:b w:val="0"/>
          <w:bCs w:val="0"/>
          <w:color w:val="auto"/>
          <w:spacing w:val="2"/>
          <w:sz w:val="28"/>
          <w:szCs w:val="28"/>
        </w:rPr>
        <w:t>- Повара</w:t>
      </w:r>
      <w:r w:rsidR="00F4700F">
        <w:rPr>
          <w:rFonts w:ascii="Times New Roman" w:hAnsi="Times New Roman" w:cs="Times New Roman"/>
          <w:b w:val="0"/>
          <w:bCs w:val="0"/>
          <w:color w:val="auto"/>
          <w:spacing w:val="2"/>
          <w:sz w:val="28"/>
          <w:szCs w:val="28"/>
        </w:rPr>
        <w:t>.</w:t>
      </w:r>
    </w:p>
    <w:p w:rsidR="00F4700F" w:rsidRPr="00F4700F" w:rsidRDefault="00F4700F" w:rsidP="00F4700F">
      <w:pPr>
        <w:pStyle w:val="3"/>
        <w:shd w:val="clear" w:color="auto" w:fill="FFFFFF" w:themeFill="background1"/>
        <w:spacing w:before="0"/>
        <w:ind w:firstLine="709"/>
        <w:textAlignment w:val="baseline"/>
        <w:rPr>
          <w:rFonts w:ascii="Times New Roman" w:hAnsi="Times New Roman" w:cs="Times New Roman"/>
          <w:b w:val="0"/>
          <w:color w:val="auto"/>
          <w:sz w:val="28"/>
          <w:szCs w:val="28"/>
        </w:rPr>
      </w:pPr>
      <w:r w:rsidRPr="00F4700F">
        <w:rPr>
          <w:rFonts w:ascii="Times New Roman" w:hAnsi="Times New Roman" w:cs="Times New Roman"/>
          <w:b w:val="0"/>
          <w:color w:val="auto"/>
          <w:sz w:val="28"/>
          <w:szCs w:val="28"/>
        </w:rPr>
        <w:t>Для расчета заработной платы</w:t>
      </w:r>
      <w:r>
        <w:rPr>
          <w:rFonts w:ascii="Times New Roman" w:hAnsi="Times New Roman" w:cs="Times New Roman"/>
          <w:b w:val="0"/>
          <w:color w:val="auto"/>
          <w:sz w:val="28"/>
          <w:szCs w:val="28"/>
        </w:rPr>
        <w:t xml:space="preserve"> при учетном  периоде,  установленном в учреждении, применяется величина часовой тарифной ставки. Она подсчитывается исходя из нормального (согласно производственному календарю) количества часов в конкретном месяце или за год при условии 5-дневной рабочей недели (Приказ Минздравсоцразвития РФ от 13.08.2009 № 588н). </w:t>
      </w:r>
    </w:p>
    <w:p w:rsidR="00C86C7F" w:rsidRDefault="00F4700F" w:rsidP="00F4700F">
      <w:pPr>
        <w:ind w:right="40" w:firstLine="709"/>
        <w:jc w:val="both"/>
        <w:rPr>
          <w:sz w:val="28"/>
          <w:szCs w:val="28"/>
        </w:rPr>
      </w:pPr>
      <w:r>
        <w:rPr>
          <w:sz w:val="28"/>
          <w:szCs w:val="28"/>
        </w:rPr>
        <w:t>Тарифная ставка определяется по формуле:</w:t>
      </w:r>
    </w:p>
    <w:p w:rsidR="00F4700F" w:rsidRPr="00F4700F" w:rsidRDefault="00F4700F" w:rsidP="00F4700F">
      <w:pPr>
        <w:ind w:right="40" w:firstLine="709"/>
        <w:jc w:val="both"/>
        <w:rPr>
          <w:sz w:val="28"/>
          <w:szCs w:val="28"/>
        </w:rPr>
      </w:pPr>
      <w:r>
        <w:rPr>
          <w:sz w:val="28"/>
          <w:szCs w:val="28"/>
        </w:rPr>
        <w:t>Часовая тарифная ставка = Оклад, установленный работнику / Норма рабочих часов</w:t>
      </w:r>
      <w:r w:rsidR="00CE012D">
        <w:rPr>
          <w:sz w:val="28"/>
          <w:szCs w:val="28"/>
        </w:rPr>
        <w:t>, рассчитанная исходя из норы рабочего времени за год</w:t>
      </w:r>
      <w:proofErr w:type="gramStart"/>
      <w:r>
        <w:rPr>
          <w:sz w:val="28"/>
          <w:szCs w:val="28"/>
        </w:rPr>
        <w:t xml:space="preserve"> * Ф</w:t>
      </w:r>
      <w:proofErr w:type="gramEnd"/>
      <w:r>
        <w:rPr>
          <w:sz w:val="28"/>
          <w:szCs w:val="28"/>
        </w:rPr>
        <w:t>актически отработанное время по графику за календарный месяц.</w:t>
      </w:r>
    </w:p>
    <w:p w:rsidR="00C86C7F" w:rsidRPr="00F4700F" w:rsidRDefault="00C86C7F" w:rsidP="00242429">
      <w:pPr>
        <w:ind w:right="37" w:firstLine="708"/>
        <w:jc w:val="both"/>
        <w:rPr>
          <w:sz w:val="28"/>
          <w:szCs w:val="28"/>
        </w:rPr>
      </w:pPr>
    </w:p>
    <w:p w:rsidR="00F4700F" w:rsidRPr="00F4700F" w:rsidRDefault="00F4700F" w:rsidP="00242429">
      <w:pPr>
        <w:ind w:right="37" w:firstLine="708"/>
        <w:jc w:val="both"/>
        <w:rPr>
          <w:sz w:val="28"/>
          <w:szCs w:val="28"/>
        </w:rPr>
      </w:pPr>
    </w:p>
    <w:p w:rsidR="00F4700F" w:rsidRPr="00F4700F" w:rsidRDefault="00F4700F" w:rsidP="00242429">
      <w:pPr>
        <w:ind w:right="37" w:firstLine="708"/>
        <w:jc w:val="both"/>
        <w:rPr>
          <w:sz w:val="28"/>
          <w:szCs w:val="28"/>
        </w:rPr>
      </w:pPr>
    </w:p>
    <w:p w:rsidR="00F4700F" w:rsidRPr="00F4700F" w:rsidRDefault="00F4700F" w:rsidP="00242429">
      <w:pPr>
        <w:ind w:right="37" w:firstLine="708"/>
        <w:jc w:val="both"/>
        <w:rPr>
          <w:sz w:val="28"/>
          <w:szCs w:val="28"/>
        </w:rPr>
      </w:pPr>
    </w:p>
    <w:p w:rsidR="00F4700F" w:rsidRPr="00F4700F" w:rsidRDefault="00F4700F" w:rsidP="00242429">
      <w:pPr>
        <w:ind w:right="37" w:firstLine="708"/>
        <w:jc w:val="both"/>
        <w:rPr>
          <w:sz w:val="28"/>
          <w:szCs w:val="28"/>
        </w:rPr>
      </w:pPr>
    </w:p>
    <w:p w:rsidR="00F4700F" w:rsidRPr="00F4700F" w:rsidRDefault="00F4700F" w:rsidP="00242429">
      <w:pPr>
        <w:ind w:right="37" w:firstLine="708"/>
        <w:jc w:val="both"/>
        <w:rPr>
          <w:sz w:val="28"/>
          <w:szCs w:val="28"/>
        </w:rPr>
      </w:pPr>
    </w:p>
    <w:p w:rsidR="00F4700F" w:rsidRPr="00F4700F" w:rsidRDefault="00F4700F" w:rsidP="00242429">
      <w:pPr>
        <w:ind w:right="37" w:firstLine="708"/>
        <w:jc w:val="both"/>
        <w:rPr>
          <w:sz w:val="28"/>
          <w:szCs w:val="28"/>
        </w:rPr>
      </w:pPr>
    </w:p>
    <w:p w:rsidR="00F4700F" w:rsidRPr="00F4700F" w:rsidRDefault="00F4700F" w:rsidP="00242429">
      <w:pPr>
        <w:ind w:right="37" w:firstLine="708"/>
        <w:jc w:val="both"/>
        <w:rPr>
          <w:sz w:val="28"/>
          <w:szCs w:val="28"/>
        </w:rPr>
      </w:pPr>
    </w:p>
    <w:p w:rsidR="00F4700F" w:rsidRPr="00F4700F" w:rsidRDefault="00F4700F" w:rsidP="00242429">
      <w:pPr>
        <w:ind w:right="37" w:firstLine="708"/>
        <w:jc w:val="both"/>
        <w:rPr>
          <w:sz w:val="28"/>
          <w:szCs w:val="28"/>
        </w:rPr>
      </w:pPr>
    </w:p>
    <w:p w:rsidR="00F4700F" w:rsidRPr="00F4700F" w:rsidRDefault="00F4700F" w:rsidP="00242429">
      <w:pPr>
        <w:ind w:right="37" w:firstLine="708"/>
        <w:jc w:val="both"/>
        <w:rPr>
          <w:sz w:val="28"/>
          <w:szCs w:val="28"/>
        </w:rPr>
      </w:pPr>
    </w:p>
    <w:p w:rsidR="00F4700F" w:rsidRDefault="00F4700F" w:rsidP="00242429">
      <w:pPr>
        <w:ind w:right="37" w:firstLine="708"/>
        <w:jc w:val="both"/>
        <w:rPr>
          <w:sz w:val="28"/>
          <w:szCs w:val="28"/>
        </w:rPr>
      </w:pPr>
    </w:p>
    <w:p w:rsidR="00F4700F" w:rsidRDefault="00F4700F" w:rsidP="00242429">
      <w:pPr>
        <w:ind w:right="37" w:firstLine="708"/>
        <w:jc w:val="both"/>
        <w:rPr>
          <w:sz w:val="28"/>
          <w:szCs w:val="28"/>
        </w:rPr>
      </w:pPr>
    </w:p>
    <w:p w:rsidR="00F4700F" w:rsidRDefault="00F4700F" w:rsidP="00242429">
      <w:pPr>
        <w:ind w:right="37" w:firstLine="708"/>
        <w:jc w:val="both"/>
        <w:rPr>
          <w:sz w:val="28"/>
          <w:szCs w:val="28"/>
        </w:rPr>
      </w:pPr>
    </w:p>
    <w:p w:rsidR="00F4700F" w:rsidRDefault="00F4700F" w:rsidP="00242429">
      <w:pPr>
        <w:ind w:right="37" w:firstLine="708"/>
        <w:jc w:val="both"/>
        <w:rPr>
          <w:sz w:val="28"/>
          <w:szCs w:val="28"/>
        </w:rPr>
      </w:pPr>
    </w:p>
    <w:p w:rsidR="00F4700F" w:rsidRDefault="00F4700F" w:rsidP="00317673">
      <w:pPr>
        <w:ind w:right="37"/>
        <w:jc w:val="both"/>
        <w:rPr>
          <w:sz w:val="28"/>
          <w:szCs w:val="28"/>
        </w:rPr>
      </w:pPr>
    </w:p>
    <w:p w:rsidR="00317673" w:rsidRDefault="00317673" w:rsidP="00317673">
      <w:pPr>
        <w:ind w:right="37"/>
        <w:jc w:val="both"/>
        <w:rPr>
          <w:sz w:val="28"/>
          <w:szCs w:val="28"/>
        </w:rPr>
      </w:pPr>
    </w:p>
    <w:p w:rsidR="00C86C7F" w:rsidRPr="001661F6" w:rsidRDefault="00C86C7F" w:rsidP="00242429">
      <w:pPr>
        <w:ind w:right="37" w:firstLine="708"/>
        <w:jc w:val="both"/>
        <w:rPr>
          <w:sz w:val="28"/>
          <w:szCs w:val="28"/>
        </w:rPr>
      </w:pPr>
    </w:p>
    <w:p w:rsidR="00242429" w:rsidRPr="006D01C2" w:rsidRDefault="00242429" w:rsidP="00242429">
      <w:pPr>
        <w:ind w:right="37"/>
        <w:jc w:val="center"/>
        <w:rPr>
          <w:sz w:val="28"/>
        </w:rPr>
      </w:pPr>
      <w:r w:rsidRPr="006D01C2">
        <w:rPr>
          <w:sz w:val="28"/>
        </w:rPr>
        <w:lastRenderedPageBreak/>
        <w:t>Приложения</w:t>
      </w:r>
    </w:p>
    <w:p w:rsidR="00242429" w:rsidRPr="006D01C2" w:rsidRDefault="00242429" w:rsidP="00242429">
      <w:pPr>
        <w:ind w:right="37" w:firstLine="709"/>
        <w:jc w:val="center"/>
        <w:rPr>
          <w:sz w:val="28"/>
        </w:rPr>
      </w:pPr>
      <w:r w:rsidRPr="006D01C2">
        <w:rPr>
          <w:sz w:val="28"/>
        </w:rPr>
        <w:t>к Положению об оплате труда работников</w:t>
      </w:r>
    </w:p>
    <w:p w:rsidR="00242429" w:rsidRPr="006D01C2" w:rsidRDefault="00242429" w:rsidP="00242429">
      <w:pPr>
        <w:ind w:right="37" w:firstLine="709"/>
        <w:jc w:val="center"/>
        <w:rPr>
          <w:sz w:val="28"/>
        </w:rPr>
      </w:pPr>
      <w:r w:rsidRPr="006D01C2">
        <w:rPr>
          <w:sz w:val="28"/>
        </w:rPr>
        <w:t xml:space="preserve">БУ  СО </w:t>
      </w:r>
      <w:r>
        <w:rPr>
          <w:sz w:val="28"/>
        </w:rPr>
        <w:t xml:space="preserve">ВО </w:t>
      </w:r>
      <w:r w:rsidRPr="006D01C2">
        <w:rPr>
          <w:sz w:val="28"/>
        </w:rPr>
        <w:t>« Тотемский центр помощи детям,</w:t>
      </w:r>
    </w:p>
    <w:p w:rsidR="00242429" w:rsidRPr="006D01C2" w:rsidRDefault="00242429" w:rsidP="00242429">
      <w:pPr>
        <w:ind w:right="37" w:firstLine="709"/>
        <w:jc w:val="center"/>
        <w:rPr>
          <w:sz w:val="28"/>
        </w:rPr>
      </w:pPr>
      <w:proofErr w:type="gramStart"/>
      <w:r w:rsidRPr="006D01C2">
        <w:rPr>
          <w:sz w:val="28"/>
        </w:rPr>
        <w:t>оставшимся без попечения родителей»</w:t>
      </w:r>
      <w:proofErr w:type="gramEnd"/>
    </w:p>
    <w:p w:rsidR="00242429" w:rsidRPr="006D01C2" w:rsidRDefault="00242429" w:rsidP="00242429">
      <w:pPr>
        <w:ind w:right="37" w:firstLine="709"/>
        <w:jc w:val="center"/>
        <w:rPr>
          <w:sz w:val="28"/>
        </w:rPr>
      </w:pPr>
    </w:p>
    <w:p w:rsidR="00242429" w:rsidRPr="00B6135C" w:rsidRDefault="00B6135C" w:rsidP="00B6135C">
      <w:pPr>
        <w:tabs>
          <w:tab w:val="left" w:pos="6735"/>
        </w:tabs>
        <w:rPr>
          <w:sz w:val="28"/>
          <w:szCs w:val="28"/>
        </w:rPr>
      </w:pPr>
      <w:r>
        <w:rPr>
          <w:sz w:val="28"/>
          <w:szCs w:val="28"/>
        </w:rPr>
        <w:t xml:space="preserve">Приложение </w:t>
      </w:r>
      <w:r w:rsidR="00242429" w:rsidRPr="00B6135C">
        <w:rPr>
          <w:sz w:val="28"/>
          <w:szCs w:val="28"/>
        </w:rPr>
        <w:t>1</w:t>
      </w:r>
      <w:r w:rsidR="00BA25A5">
        <w:rPr>
          <w:sz w:val="28"/>
          <w:szCs w:val="28"/>
        </w:rPr>
        <w:t>.</w:t>
      </w:r>
      <w:r>
        <w:t xml:space="preserve"> </w:t>
      </w:r>
      <w:r w:rsidRPr="00B6135C">
        <w:rPr>
          <w:sz w:val="28"/>
          <w:szCs w:val="28"/>
        </w:rPr>
        <w:t>Размеры доплат работникам, занятым на работах  с вред</w:t>
      </w:r>
      <w:r>
        <w:rPr>
          <w:sz w:val="28"/>
          <w:szCs w:val="28"/>
        </w:rPr>
        <w:t>ными и опасными условиями труда</w:t>
      </w:r>
    </w:p>
    <w:p w:rsidR="00B6135C" w:rsidRPr="00B6135C" w:rsidRDefault="00B6135C" w:rsidP="00B6135C">
      <w:pPr>
        <w:ind w:right="37"/>
        <w:jc w:val="both"/>
        <w:rPr>
          <w:sz w:val="28"/>
          <w:szCs w:val="28"/>
        </w:rPr>
      </w:pPr>
      <w:r>
        <w:rPr>
          <w:sz w:val="28"/>
        </w:rPr>
        <w:t>Приложение  2</w:t>
      </w:r>
      <w:r w:rsidR="00BA25A5">
        <w:rPr>
          <w:sz w:val="28"/>
        </w:rPr>
        <w:t>.</w:t>
      </w:r>
      <w:r>
        <w:rPr>
          <w:sz w:val="28"/>
        </w:rPr>
        <w:t xml:space="preserve"> </w:t>
      </w:r>
      <w:r w:rsidRPr="00B6135C">
        <w:rPr>
          <w:sz w:val="28"/>
          <w:szCs w:val="28"/>
        </w:rPr>
        <w:t>Доплата рабочим учреждения социального обслуживания за время фактической занятости на рабочем месте с вредными и (или) опасными условиями труда</w:t>
      </w:r>
    </w:p>
    <w:p w:rsidR="00B6135C" w:rsidRDefault="00B6135C" w:rsidP="00B6135C">
      <w:pPr>
        <w:rPr>
          <w:sz w:val="28"/>
          <w:szCs w:val="28"/>
        </w:rPr>
      </w:pPr>
      <w:r>
        <w:rPr>
          <w:sz w:val="28"/>
        </w:rPr>
        <w:t>Приложение  3</w:t>
      </w:r>
      <w:r w:rsidR="00BA25A5">
        <w:rPr>
          <w:sz w:val="28"/>
        </w:rPr>
        <w:t>.</w:t>
      </w:r>
      <w:r>
        <w:rPr>
          <w:sz w:val="28"/>
        </w:rPr>
        <w:t xml:space="preserve">  </w:t>
      </w:r>
      <w:r w:rsidR="00242429" w:rsidRPr="006D01C2">
        <w:rPr>
          <w:sz w:val="28"/>
          <w:szCs w:val="28"/>
        </w:rPr>
        <w:t>До</w:t>
      </w:r>
      <w:r>
        <w:rPr>
          <w:sz w:val="28"/>
          <w:szCs w:val="28"/>
        </w:rPr>
        <w:t>плата за работу в ночное время</w:t>
      </w:r>
    </w:p>
    <w:p w:rsidR="00B6135C" w:rsidRDefault="00B6135C" w:rsidP="00B6135C">
      <w:pPr>
        <w:rPr>
          <w:sz w:val="28"/>
          <w:szCs w:val="28"/>
        </w:rPr>
      </w:pPr>
      <w:r w:rsidRPr="00B6135C">
        <w:rPr>
          <w:sz w:val="28"/>
          <w:szCs w:val="28"/>
        </w:rPr>
        <w:t xml:space="preserve"> Приложение 4</w:t>
      </w:r>
      <w:r w:rsidR="00BA25A5">
        <w:rPr>
          <w:sz w:val="28"/>
          <w:szCs w:val="28"/>
        </w:rPr>
        <w:t>.</w:t>
      </w:r>
      <w:r w:rsidRPr="00B6135C">
        <w:rPr>
          <w:sz w:val="28"/>
          <w:szCs w:val="28"/>
        </w:rPr>
        <w:t xml:space="preserve"> Доплата работникам учреждения социального обслуживания</w:t>
      </w:r>
      <w:r>
        <w:rPr>
          <w:sz w:val="28"/>
          <w:szCs w:val="28"/>
        </w:rPr>
        <w:t xml:space="preserve"> за работу в сельской местности </w:t>
      </w:r>
    </w:p>
    <w:p w:rsidR="00B641A9" w:rsidRDefault="00242429" w:rsidP="00B641A9">
      <w:pPr>
        <w:autoSpaceDE w:val="0"/>
        <w:autoSpaceDN w:val="0"/>
        <w:adjustRightInd w:val="0"/>
        <w:rPr>
          <w:sz w:val="28"/>
          <w:szCs w:val="28"/>
        </w:rPr>
      </w:pPr>
      <w:r>
        <w:rPr>
          <w:sz w:val="28"/>
          <w:szCs w:val="28"/>
        </w:rPr>
        <w:t>Прил</w:t>
      </w:r>
      <w:r w:rsidR="00B6135C">
        <w:rPr>
          <w:sz w:val="28"/>
          <w:szCs w:val="28"/>
        </w:rPr>
        <w:t xml:space="preserve">ожение  </w:t>
      </w:r>
      <w:r>
        <w:rPr>
          <w:sz w:val="28"/>
          <w:szCs w:val="28"/>
        </w:rPr>
        <w:t xml:space="preserve"> 5</w:t>
      </w:r>
      <w:r w:rsidR="00BA25A5">
        <w:rPr>
          <w:sz w:val="28"/>
          <w:szCs w:val="28"/>
        </w:rPr>
        <w:t>.</w:t>
      </w:r>
      <w:r>
        <w:rPr>
          <w:sz w:val="28"/>
          <w:szCs w:val="28"/>
        </w:rPr>
        <w:t xml:space="preserve">  </w:t>
      </w:r>
      <w:r w:rsidRPr="006D01C2">
        <w:rPr>
          <w:sz w:val="28"/>
          <w:szCs w:val="28"/>
        </w:rPr>
        <w:t xml:space="preserve">Доплата за интенсивность и высокие </w:t>
      </w:r>
      <w:r>
        <w:rPr>
          <w:sz w:val="28"/>
          <w:szCs w:val="28"/>
        </w:rPr>
        <w:t xml:space="preserve"> </w:t>
      </w:r>
      <w:r w:rsidR="00B6135C">
        <w:rPr>
          <w:sz w:val="28"/>
          <w:szCs w:val="28"/>
        </w:rPr>
        <w:t>результаты работы</w:t>
      </w:r>
    </w:p>
    <w:p w:rsidR="00B6135C" w:rsidRDefault="00B6135C" w:rsidP="00B6135C">
      <w:pPr>
        <w:autoSpaceDE w:val="0"/>
        <w:autoSpaceDN w:val="0"/>
        <w:adjustRightInd w:val="0"/>
        <w:rPr>
          <w:sz w:val="28"/>
          <w:szCs w:val="28"/>
        </w:rPr>
      </w:pPr>
      <w:r>
        <w:rPr>
          <w:sz w:val="28"/>
          <w:szCs w:val="28"/>
        </w:rPr>
        <w:t xml:space="preserve">Приложение  </w:t>
      </w:r>
      <w:r w:rsidR="00242429">
        <w:rPr>
          <w:sz w:val="28"/>
          <w:szCs w:val="28"/>
        </w:rPr>
        <w:t xml:space="preserve"> </w:t>
      </w:r>
      <w:r w:rsidR="00242429" w:rsidRPr="006D01C2">
        <w:rPr>
          <w:sz w:val="28"/>
          <w:szCs w:val="28"/>
        </w:rPr>
        <w:t>6</w:t>
      </w:r>
      <w:r w:rsidR="00BA25A5">
        <w:rPr>
          <w:sz w:val="28"/>
          <w:szCs w:val="28"/>
        </w:rPr>
        <w:t>.</w:t>
      </w:r>
      <w:r w:rsidR="00242429">
        <w:rPr>
          <w:sz w:val="28"/>
          <w:szCs w:val="28"/>
        </w:rPr>
        <w:t xml:space="preserve">  </w:t>
      </w:r>
      <w:r w:rsidR="00242429" w:rsidRPr="006D01C2">
        <w:rPr>
          <w:sz w:val="28"/>
          <w:szCs w:val="28"/>
        </w:rPr>
        <w:t xml:space="preserve">Доплата за качество выполняемых </w:t>
      </w:r>
      <w:r w:rsidR="00242429">
        <w:rPr>
          <w:sz w:val="28"/>
          <w:szCs w:val="28"/>
        </w:rPr>
        <w:t>р</w:t>
      </w:r>
      <w:r w:rsidR="00242429" w:rsidRPr="006D01C2">
        <w:rPr>
          <w:sz w:val="28"/>
          <w:szCs w:val="28"/>
        </w:rPr>
        <w:t>абот</w:t>
      </w:r>
    </w:p>
    <w:p w:rsidR="00B6135C" w:rsidRPr="00B641A9" w:rsidRDefault="00B6135C" w:rsidP="00B6135C">
      <w:pPr>
        <w:rPr>
          <w:sz w:val="28"/>
        </w:rPr>
      </w:pPr>
      <w:r w:rsidRPr="006D01C2">
        <w:rPr>
          <w:sz w:val="28"/>
        </w:rPr>
        <w:t xml:space="preserve">Приложение </w:t>
      </w:r>
      <w:r>
        <w:rPr>
          <w:sz w:val="28"/>
        </w:rPr>
        <w:t xml:space="preserve"> 7</w:t>
      </w:r>
      <w:r w:rsidR="00BA25A5">
        <w:rPr>
          <w:sz w:val="28"/>
        </w:rPr>
        <w:t>.</w:t>
      </w:r>
      <w:r>
        <w:rPr>
          <w:sz w:val="28"/>
        </w:rPr>
        <w:t xml:space="preserve">  </w:t>
      </w:r>
      <w:r w:rsidRPr="006D01C2">
        <w:rPr>
          <w:sz w:val="28"/>
          <w:szCs w:val="28"/>
        </w:rPr>
        <w:t>Надбавка за стаж непрерывной работы в учреждении социального обслуживания</w:t>
      </w:r>
    </w:p>
    <w:p w:rsidR="00242429" w:rsidRDefault="00B6135C" w:rsidP="00B6135C">
      <w:pPr>
        <w:autoSpaceDE w:val="0"/>
        <w:autoSpaceDN w:val="0"/>
        <w:adjustRightInd w:val="0"/>
        <w:rPr>
          <w:sz w:val="28"/>
          <w:szCs w:val="28"/>
        </w:rPr>
      </w:pPr>
      <w:r>
        <w:rPr>
          <w:sz w:val="28"/>
          <w:szCs w:val="28"/>
        </w:rPr>
        <w:t>Приложение   8</w:t>
      </w:r>
      <w:r w:rsidR="00BA25A5">
        <w:rPr>
          <w:sz w:val="28"/>
          <w:szCs w:val="28"/>
        </w:rPr>
        <w:t>.</w:t>
      </w:r>
      <w:r w:rsidR="00242429" w:rsidRPr="000F6AF1">
        <w:rPr>
          <w:sz w:val="28"/>
          <w:szCs w:val="28"/>
        </w:rPr>
        <w:t xml:space="preserve"> </w:t>
      </w:r>
      <w:r w:rsidR="00242429">
        <w:rPr>
          <w:sz w:val="28"/>
          <w:szCs w:val="28"/>
        </w:rPr>
        <w:t xml:space="preserve"> </w:t>
      </w:r>
      <w:r w:rsidR="00242429" w:rsidRPr="000F6AF1">
        <w:rPr>
          <w:sz w:val="28"/>
          <w:szCs w:val="28"/>
        </w:rPr>
        <w:t xml:space="preserve">Премии по итогам работы (за месяц, квартал, за год) за </w:t>
      </w:r>
      <w:r>
        <w:rPr>
          <w:sz w:val="28"/>
          <w:szCs w:val="28"/>
        </w:rPr>
        <w:t>счет средств областного бюджета</w:t>
      </w:r>
    </w:p>
    <w:p w:rsidR="005E050A" w:rsidRDefault="005E050A" w:rsidP="00B6135C">
      <w:pPr>
        <w:autoSpaceDE w:val="0"/>
        <w:autoSpaceDN w:val="0"/>
        <w:adjustRightInd w:val="0"/>
        <w:rPr>
          <w:sz w:val="28"/>
          <w:szCs w:val="28"/>
        </w:rPr>
      </w:pPr>
      <w:r>
        <w:rPr>
          <w:sz w:val="28"/>
          <w:szCs w:val="28"/>
        </w:rPr>
        <w:t xml:space="preserve">Приложение 9. </w:t>
      </w:r>
      <w:r w:rsidR="00C76930">
        <w:rPr>
          <w:sz w:val="28"/>
          <w:szCs w:val="28"/>
        </w:rPr>
        <w:t>Перечень профессий и должностей работников, которым за ненормированный рабочий день предоставляется дополнительный отпуск</w:t>
      </w:r>
      <w:r>
        <w:rPr>
          <w:sz w:val="28"/>
          <w:szCs w:val="28"/>
        </w:rPr>
        <w:t>.</w:t>
      </w:r>
    </w:p>
    <w:p w:rsidR="00C76930" w:rsidRPr="00C76930" w:rsidRDefault="00C76930" w:rsidP="00C76930">
      <w:pPr>
        <w:autoSpaceDE w:val="0"/>
        <w:autoSpaceDN w:val="0"/>
        <w:adjustRightInd w:val="0"/>
        <w:rPr>
          <w:sz w:val="28"/>
          <w:szCs w:val="28"/>
        </w:rPr>
      </w:pPr>
      <w:r>
        <w:rPr>
          <w:sz w:val="28"/>
          <w:szCs w:val="28"/>
        </w:rPr>
        <w:t>Приложение 10</w:t>
      </w:r>
      <w:r w:rsidRPr="00C76930">
        <w:rPr>
          <w:sz w:val="28"/>
          <w:szCs w:val="28"/>
        </w:rPr>
        <w:t>. Перечень профессий и должностей работников, которым в связи с вредными условиями труда предоставляется дополнительный отпуск</w:t>
      </w:r>
    </w:p>
    <w:p w:rsidR="00C76930" w:rsidRPr="00AA388E" w:rsidRDefault="00C76930" w:rsidP="00C76930">
      <w:pPr>
        <w:ind w:left="360" w:right="37"/>
        <w:jc w:val="center"/>
        <w:rPr>
          <w:sz w:val="28"/>
          <w:szCs w:val="28"/>
        </w:rPr>
      </w:pPr>
    </w:p>
    <w:p w:rsidR="00C76930" w:rsidRPr="000F6AF1" w:rsidRDefault="00C76930" w:rsidP="00B6135C">
      <w:pPr>
        <w:autoSpaceDE w:val="0"/>
        <w:autoSpaceDN w:val="0"/>
        <w:adjustRightInd w:val="0"/>
        <w:rPr>
          <w:sz w:val="28"/>
          <w:szCs w:val="28"/>
        </w:rPr>
      </w:pPr>
    </w:p>
    <w:p w:rsidR="00242429" w:rsidRDefault="00B641A9" w:rsidP="00B641A9">
      <w:pPr>
        <w:tabs>
          <w:tab w:val="left" w:pos="6735"/>
        </w:tabs>
        <w:ind w:firstLine="1701"/>
        <w:rPr>
          <w:sz w:val="28"/>
          <w:szCs w:val="28"/>
        </w:rPr>
      </w:pPr>
      <w:r>
        <w:rPr>
          <w:sz w:val="28"/>
          <w:szCs w:val="28"/>
        </w:rPr>
        <w:tab/>
      </w:r>
    </w:p>
    <w:p w:rsidR="00B641A9" w:rsidRDefault="00B641A9" w:rsidP="00B641A9">
      <w:pPr>
        <w:tabs>
          <w:tab w:val="left" w:pos="6735"/>
        </w:tabs>
        <w:ind w:firstLine="1701"/>
        <w:rPr>
          <w:sz w:val="28"/>
          <w:szCs w:val="28"/>
        </w:rPr>
      </w:pPr>
    </w:p>
    <w:p w:rsidR="00B641A9" w:rsidRDefault="00B641A9" w:rsidP="00B641A9">
      <w:pPr>
        <w:tabs>
          <w:tab w:val="left" w:pos="6735"/>
        </w:tabs>
        <w:ind w:firstLine="1701"/>
        <w:rPr>
          <w:sz w:val="28"/>
          <w:szCs w:val="28"/>
        </w:rPr>
      </w:pPr>
    </w:p>
    <w:p w:rsidR="00C76930" w:rsidRDefault="00C76930" w:rsidP="00B641A9">
      <w:pPr>
        <w:tabs>
          <w:tab w:val="left" w:pos="6735"/>
        </w:tabs>
        <w:ind w:firstLine="1701"/>
        <w:rPr>
          <w:sz w:val="28"/>
          <w:szCs w:val="28"/>
        </w:rPr>
      </w:pPr>
    </w:p>
    <w:p w:rsidR="00C76930" w:rsidRDefault="00C76930" w:rsidP="00B641A9">
      <w:pPr>
        <w:tabs>
          <w:tab w:val="left" w:pos="6735"/>
        </w:tabs>
        <w:ind w:firstLine="1701"/>
        <w:rPr>
          <w:sz w:val="28"/>
          <w:szCs w:val="28"/>
        </w:rPr>
      </w:pPr>
    </w:p>
    <w:p w:rsidR="00B641A9" w:rsidRDefault="00B641A9" w:rsidP="00B641A9">
      <w:pPr>
        <w:tabs>
          <w:tab w:val="left" w:pos="6735"/>
        </w:tabs>
        <w:ind w:firstLine="1701"/>
        <w:rPr>
          <w:sz w:val="28"/>
          <w:szCs w:val="28"/>
        </w:rPr>
      </w:pPr>
    </w:p>
    <w:p w:rsidR="00B641A9" w:rsidRDefault="00B641A9" w:rsidP="00B641A9">
      <w:pPr>
        <w:tabs>
          <w:tab w:val="left" w:pos="6735"/>
        </w:tabs>
        <w:ind w:firstLine="1701"/>
        <w:rPr>
          <w:sz w:val="28"/>
          <w:szCs w:val="28"/>
        </w:rPr>
      </w:pPr>
    </w:p>
    <w:p w:rsidR="00B641A9" w:rsidRDefault="00B641A9" w:rsidP="00B641A9">
      <w:pPr>
        <w:tabs>
          <w:tab w:val="left" w:pos="6735"/>
        </w:tabs>
        <w:ind w:firstLine="1701"/>
        <w:rPr>
          <w:sz w:val="28"/>
          <w:szCs w:val="28"/>
        </w:rPr>
      </w:pPr>
    </w:p>
    <w:p w:rsidR="00B641A9" w:rsidRDefault="00B641A9" w:rsidP="00B641A9">
      <w:pPr>
        <w:tabs>
          <w:tab w:val="left" w:pos="6735"/>
        </w:tabs>
        <w:ind w:firstLine="1701"/>
        <w:rPr>
          <w:sz w:val="28"/>
          <w:szCs w:val="28"/>
        </w:rPr>
      </w:pPr>
    </w:p>
    <w:p w:rsidR="00B641A9" w:rsidRDefault="00B641A9" w:rsidP="00B641A9">
      <w:pPr>
        <w:tabs>
          <w:tab w:val="left" w:pos="6735"/>
        </w:tabs>
        <w:ind w:firstLine="1701"/>
        <w:rPr>
          <w:sz w:val="28"/>
          <w:szCs w:val="28"/>
        </w:rPr>
      </w:pPr>
    </w:p>
    <w:p w:rsidR="00B641A9" w:rsidRDefault="00B641A9" w:rsidP="00B641A9">
      <w:pPr>
        <w:tabs>
          <w:tab w:val="left" w:pos="6735"/>
        </w:tabs>
        <w:ind w:firstLine="1701"/>
        <w:rPr>
          <w:sz w:val="28"/>
          <w:szCs w:val="28"/>
        </w:rPr>
      </w:pPr>
    </w:p>
    <w:p w:rsidR="00B641A9" w:rsidRDefault="00B641A9" w:rsidP="00B641A9">
      <w:pPr>
        <w:tabs>
          <w:tab w:val="left" w:pos="6735"/>
        </w:tabs>
        <w:ind w:firstLine="1701"/>
        <w:rPr>
          <w:sz w:val="28"/>
          <w:szCs w:val="28"/>
        </w:rPr>
      </w:pPr>
    </w:p>
    <w:p w:rsidR="00B641A9" w:rsidRDefault="00B641A9" w:rsidP="00B641A9">
      <w:pPr>
        <w:tabs>
          <w:tab w:val="left" w:pos="6735"/>
        </w:tabs>
        <w:ind w:firstLine="1701"/>
        <w:rPr>
          <w:sz w:val="28"/>
          <w:szCs w:val="28"/>
        </w:rPr>
      </w:pPr>
    </w:p>
    <w:p w:rsidR="00B641A9" w:rsidRDefault="00B641A9" w:rsidP="00B641A9">
      <w:pPr>
        <w:tabs>
          <w:tab w:val="left" w:pos="6735"/>
        </w:tabs>
        <w:ind w:firstLine="1701"/>
        <w:rPr>
          <w:sz w:val="28"/>
          <w:szCs w:val="28"/>
        </w:rPr>
      </w:pPr>
    </w:p>
    <w:p w:rsidR="00B641A9" w:rsidRDefault="00B641A9" w:rsidP="00B641A9">
      <w:pPr>
        <w:tabs>
          <w:tab w:val="left" w:pos="6735"/>
        </w:tabs>
        <w:ind w:firstLine="1701"/>
        <w:rPr>
          <w:sz w:val="28"/>
          <w:szCs w:val="28"/>
        </w:rPr>
      </w:pPr>
    </w:p>
    <w:p w:rsidR="00B641A9" w:rsidRDefault="00B641A9" w:rsidP="00B641A9">
      <w:pPr>
        <w:tabs>
          <w:tab w:val="left" w:pos="6735"/>
        </w:tabs>
        <w:ind w:firstLine="1701"/>
        <w:rPr>
          <w:sz w:val="28"/>
          <w:szCs w:val="28"/>
        </w:rPr>
      </w:pPr>
    </w:p>
    <w:p w:rsidR="00B641A9" w:rsidRDefault="00B641A9" w:rsidP="00B641A9">
      <w:pPr>
        <w:tabs>
          <w:tab w:val="left" w:pos="6735"/>
        </w:tabs>
        <w:ind w:firstLine="1701"/>
        <w:rPr>
          <w:sz w:val="28"/>
          <w:szCs w:val="28"/>
        </w:rPr>
      </w:pPr>
    </w:p>
    <w:p w:rsidR="00B641A9" w:rsidRDefault="00B641A9" w:rsidP="00B641A9">
      <w:pPr>
        <w:tabs>
          <w:tab w:val="left" w:pos="6735"/>
        </w:tabs>
        <w:ind w:firstLine="1701"/>
        <w:rPr>
          <w:sz w:val="28"/>
          <w:szCs w:val="28"/>
        </w:rPr>
      </w:pPr>
    </w:p>
    <w:p w:rsidR="00FB2A8C" w:rsidRDefault="00FB2A8C" w:rsidP="00B641A9">
      <w:pPr>
        <w:tabs>
          <w:tab w:val="left" w:pos="6735"/>
        </w:tabs>
        <w:ind w:firstLine="1701"/>
        <w:rPr>
          <w:sz w:val="28"/>
          <w:szCs w:val="28"/>
        </w:rPr>
      </w:pPr>
    </w:p>
    <w:p w:rsidR="00B6135C" w:rsidRDefault="00B6135C" w:rsidP="00B6135C">
      <w:pPr>
        <w:tabs>
          <w:tab w:val="left" w:pos="8340"/>
        </w:tabs>
        <w:rPr>
          <w:sz w:val="28"/>
          <w:szCs w:val="28"/>
        </w:rPr>
      </w:pPr>
    </w:p>
    <w:p w:rsidR="00B641A9" w:rsidRDefault="00FB2A8C" w:rsidP="00FB2A8C">
      <w:pPr>
        <w:tabs>
          <w:tab w:val="left" w:pos="6735"/>
        </w:tabs>
        <w:ind w:firstLine="1701"/>
        <w:jc w:val="right"/>
        <w:rPr>
          <w:sz w:val="28"/>
          <w:szCs w:val="28"/>
        </w:rPr>
      </w:pPr>
      <w:r>
        <w:rPr>
          <w:sz w:val="28"/>
          <w:szCs w:val="28"/>
        </w:rPr>
        <w:lastRenderedPageBreak/>
        <w:t xml:space="preserve">Приложение 1 </w:t>
      </w:r>
    </w:p>
    <w:p w:rsidR="00FB2A8C" w:rsidRPr="00FB2A8C" w:rsidRDefault="00FB2A8C" w:rsidP="00FB2A8C">
      <w:pPr>
        <w:tabs>
          <w:tab w:val="left" w:pos="6735"/>
        </w:tabs>
        <w:ind w:firstLine="1701"/>
        <w:jc w:val="right"/>
        <w:rPr>
          <w:b/>
          <w:sz w:val="28"/>
          <w:szCs w:val="28"/>
        </w:rPr>
      </w:pPr>
    </w:p>
    <w:p w:rsidR="00B641A9" w:rsidRPr="00FB2A8C" w:rsidRDefault="00FB2A8C" w:rsidP="00FB2A8C">
      <w:pPr>
        <w:tabs>
          <w:tab w:val="left" w:pos="6735"/>
        </w:tabs>
        <w:jc w:val="center"/>
        <w:rPr>
          <w:b/>
          <w:sz w:val="28"/>
          <w:szCs w:val="28"/>
        </w:rPr>
      </w:pPr>
      <w:r w:rsidRPr="00FB2A8C">
        <w:rPr>
          <w:b/>
          <w:sz w:val="28"/>
          <w:szCs w:val="28"/>
        </w:rPr>
        <w:t>Размеры доплат работникам, занятым на работах с вредными и опасными условиями труда.</w:t>
      </w:r>
    </w:p>
    <w:p w:rsidR="00B641A9" w:rsidRDefault="00B641A9" w:rsidP="00B641A9">
      <w:pPr>
        <w:tabs>
          <w:tab w:val="left" w:pos="6735"/>
        </w:tabs>
        <w:ind w:firstLine="1701"/>
        <w:rPr>
          <w:sz w:val="28"/>
          <w:szCs w:val="28"/>
        </w:rPr>
      </w:pPr>
    </w:p>
    <w:tbl>
      <w:tblPr>
        <w:tblpPr w:leftFromText="180" w:rightFromText="180" w:vertAnchor="text" w:tblpY="1"/>
        <w:tblOverlap w:val="never"/>
        <w:tblW w:w="9150" w:type="dxa"/>
        <w:tblInd w:w="62" w:type="dxa"/>
        <w:shd w:val="clear" w:color="auto" w:fill="FFFADB"/>
        <w:tblCellMar>
          <w:top w:w="15" w:type="dxa"/>
          <w:left w:w="15" w:type="dxa"/>
          <w:bottom w:w="15" w:type="dxa"/>
          <w:right w:w="15" w:type="dxa"/>
        </w:tblCellMar>
        <w:tblLook w:val="04A0"/>
      </w:tblPr>
      <w:tblGrid>
        <w:gridCol w:w="833"/>
        <w:gridCol w:w="2776"/>
        <w:gridCol w:w="3352"/>
        <w:gridCol w:w="2189"/>
      </w:tblGrid>
      <w:tr w:rsidR="00FB2A8C" w:rsidRPr="0087710D" w:rsidTr="00B6135C">
        <w:tc>
          <w:tcPr>
            <w:tcW w:w="833"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FB2A8C" w:rsidRPr="0087710D" w:rsidRDefault="00FB2A8C" w:rsidP="00B6135C">
            <w:pPr>
              <w:jc w:val="center"/>
              <w:rPr>
                <w:rFonts w:ascii="Tahoma" w:hAnsi="Tahoma" w:cs="Tahoma"/>
                <w:color w:val="313413"/>
                <w:sz w:val="18"/>
                <w:szCs w:val="18"/>
              </w:rPr>
            </w:pPr>
            <w:r w:rsidRPr="0087710D">
              <w:rPr>
                <w:color w:val="313413"/>
                <w:sz w:val="26"/>
                <w:szCs w:val="26"/>
              </w:rPr>
              <w:t>N</w:t>
            </w:r>
          </w:p>
          <w:p w:rsidR="0087710D" w:rsidRPr="0087710D" w:rsidRDefault="00FB2A8C" w:rsidP="00B6135C">
            <w:pPr>
              <w:jc w:val="center"/>
              <w:rPr>
                <w:rFonts w:ascii="Tahoma" w:hAnsi="Tahoma" w:cs="Tahoma"/>
                <w:color w:val="313413"/>
                <w:sz w:val="18"/>
                <w:szCs w:val="18"/>
              </w:rPr>
            </w:pPr>
            <w:proofErr w:type="gramStart"/>
            <w:r w:rsidRPr="0087710D">
              <w:rPr>
                <w:color w:val="313413"/>
                <w:sz w:val="26"/>
                <w:szCs w:val="26"/>
              </w:rPr>
              <w:t>п</w:t>
            </w:r>
            <w:proofErr w:type="gramEnd"/>
            <w:r w:rsidRPr="0087710D">
              <w:rPr>
                <w:color w:val="313413"/>
                <w:sz w:val="26"/>
                <w:szCs w:val="26"/>
              </w:rPr>
              <w:t>/п</w:t>
            </w:r>
          </w:p>
        </w:tc>
        <w:tc>
          <w:tcPr>
            <w:tcW w:w="2776"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87710D" w:rsidRPr="0087710D" w:rsidRDefault="00FB2A8C" w:rsidP="00B6135C">
            <w:pPr>
              <w:jc w:val="center"/>
              <w:rPr>
                <w:rFonts w:ascii="Tahoma" w:hAnsi="Tahoma" w:cs="Tahoma"/>
                <w:color w:val="313413"/>
                <w:sz w:val="18"/>
                <w:szCs w:val="18"/>
              </w:rPr>
            </w:pPr>
            <w:r w:rsidRPr="0087710D">
              <w:rPr>
                <w:color w:val="313413"/>
                <w:sz w:val="26"/>
                <w:szCs w:val="26"/>
              </w:rPr>
              <w:t>Учреждения социального обслуживания и (или) их структурные подразделения</w:t>
            </w:r>
          </w:p>
        </w:tc>
        <w:tc>
          <w:tcPr>
            <w:tcW w:w="3352"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87710D" w:rsidRPr="0087710D" w:rsidRDefault="00FB2A8C" w:rsidP="00B6135C">
            <w:pPr>
              <w:jc w:val="center"/>
              <w:rPr>
                <w:rFonts w:ascii="Tahoma" w:hAnsi="Tahoma" w:cs="Tahoma"/>
                <w:color w:val="313413"/>
                <w:sz w:val="18"/>
                <w:szCs w:val="18"/>
              </w:rPr>
            </w:pPr>
            <w:r w:rsidRPr="0087710D">
              <w:rPr>
                <w:color w:val="313413"/>
                <w:sz w:val="26"/>
                <w:szCs w:val="26"/>
              </w:rPr>
              <w:t>Работники</w:t>
            </w:r>
          </w:p>
        </w:tc>
        <w:tc>
          <w:tcPr>
            <w:tcW w:w="2189"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87710D" w:rsidRPr="0087710D" w:rsidRDefault="00FB2A8C" w:rsidP="00B6135C">
            <w:pPr>
              <w:jc w:val="center"/>
              <w:rPr>
                <w:rFonts w:ascii="Tahoma" w:hAnsi="Tahoma" w:cs="Tahoma"/>
                <w:color w:val="313413"/>
                <w:sz w:val="18"/>
                <w:szCs w:val="18"/>
              </w:rPr>
            </w:pPr>
            <w:r w:rsidRPr="0087710D">
              <w:rPr>
                <w:color w:val="313413"/>
                <w:sz w:val="26"/>
                <w:szCs w:val="26"/>
              </w:rPr>
              <w:t>Размер доплаты в процентах от должностного оклада</w:t>
            </w:r>
          </w:p>
        </w:tc>
      </w:tr>
      <w:tr w:rsidR="00FB2A8C" w:rsidRPr="0087710D" w:rsidTr="00B6135C">
        <w:tc>
          <w:tcPr>
            <w:tcW w:w="83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87710D" w:rsidRPr="0087710D" w:rsidRDefault="00FB2A8C" w:rsidP="00B6135C">
            <w:pPr>
              <w:jc w:val="center"/>
              <w:rPr>
                <w:rFonts w:ascii="Tahoma" w:hAnsi="Tahoma" w:cs="Tahoma"/>
                <w:color w:val="313413"/>
                <w:sz w:val="18"/>
                <w:szCs w:val="18"/>
              </w:rPr>
            </w:pPr>
            <w:r w:rsidRPr="0087710D">
              <w:rPr>
                <w:color w:val="313413"/>
                <w:sz w:val="26"/>
                <w:szCs w:val="26"/>
              </w:rPr>
              <w:t>1.</w:t>
            </w:r>
          </w:p>
        </w:tc>
        <w:tc>
          <w:tcPr>
            <w:tcW w:w="277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87710D" w:rsidRPr="0087710D" w:rsidRDefault="00FB2A8C" w:rsidP="00B6135C">
            <w:pPr>
              <w:rPr>
                <w:rFonts w:ascii="Tahoma" w:hAnsi="Tahoma" w:cs="Tahoma"/>
                <w:color w:val="313413"/>
                <w:sz w:val="18"/>
                <w:szCs w:val="18"/>
              </w:rPr>
            </w:pPr>
            <w:r w:rsidRPr="0087710D">
              <w:rPr>
                <w:color w:val="313413"/>
                <w:sz w:val="26"/>
                <w:szCs w:val="26"/>
              </w:rPr>
              <w:t>Дом-интернат для престарелых и инвалидов; центр социальной помощи семье и детям; комплексный центр социального обслуживания населения; специальный дом для одиноких престарелых</w:t>
            </w:r>
          </w:p>
        </w:tc>
        <w:tc>
          <w:tcPr>
            <w:tcW w:w="335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87710D" w:rsidRPr="0087710D" w:rsidRDefault="00FB2A8C" w:rsidP="00B6135C">
            <w:pPr>
              <w:rPr>
                <w:rFonts w:ascii="Tahoma" w:hAnsi="Tahoma" w:cs="Tahoma"/>
                <w:color w:val="313413"/>
                <w:sz w:val="18"/>
                <w:szCs w:val="18"/>
              </w:rPr>
            </w:pPr>
            <w:r w:rsidRPr="0087710D">
              <w:rPr>
                <w:color w:val="313413"/>
                <w:sz w:val="26"/>
                <w:szCs w:val="26"/>
              </w:rPr>
              <w:t>работники учреждения социального обслуживания</w:t>
            </w:r>
          </w:p>
        </w:tc>
        <w:tc>
          <w:tcPr>
            <w:tcW w:w="218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87710D" w:rsidRPr="0087710D" w:rsidRDefault="00FB2A8C" w:rsidP="00B6135C">
            <w:pPr>
              <w:jc w:val="center"/>
              <w:rPr>
                <w:rFonts w:ascii="Tahoma" w:hAnsi="Tahoma" w:cs="Tahoma"/>
                <w:color w:val="313413"/>
                <w:sz w:val="18"/>
                <w:szCs w:val="18"/>
              </w:rPr>
            </w:pPr>
            <w:r w:rsidRPr="0087710D">
              <w:rPr>
                <w:color w:val="313413"/>
                <w:sz w:val="26"/>
                <w:szCs w:val="26"/>
              </w:rPr>
              <w:t>15</w:t>
            </w:r>
          </w:p>
        </w:tc>
      </w:tr>
      <w:tr w:rsidR="00FB2A8C" w:rsidRPr="0087710D" w:rsidTr="00B6135C">
        <w:tc>
          <w:tcPr>
            <w:tcW w:w="83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87710D" w:rsidRPr="0087710D" w:rsidRDefault="00FB2A8C" w:rsidP="00B6135C">
            <w:pPr>
              <w:jc w:val="center"/>
              <w:rPr>
                <w:rFonts w:ascii="Tahoma" w:hAnsi="Tahoma" w:cs="Tahoma"/>
                <w:color w:val="313413"/>
                <w:sz w:val="18"/>
                <w:szCs w:val="18"/>
              </w:rPr>
            </w:pPr>
            <w:r w:rsidRPr="0087710D">
              <w:rPr>
                <w:color w:val="313413"/>
                <w:sz w:val="26"/>
                <w:szCs w:val="26"/>
              </w:rPr>
              <w:t>2.</w:t>
            </w:r>
          </w:p>
        </w:tc>
        <w:tc>
          <w:tcPr>
            <w:tcW w:w="277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87710D" w:rsidRPr="0087710D" w:rsidRDefault="00FB2A8C" w:rsidP="00B6135C">
            <w:pPr>
              <w:rPr>
                <w:rFonts w:ascii="Tahoma" w:hAnsi="Tahoma" w:cs="Tahoma"/>
                <w:color w:val="313413"/>
                <w:sz w:val="18"/>
                <w:szCs w:val="18"/>
              </w:rPr>
            </w:pPr>
            <w:r w:rsidRPr="0087710D">
              <w:rPr>
                <w:color w:val="313413"/>
                <w:sz w:val="26"/>
                <w:szCs w:val="26"/>
              </w:rPr>
              <w:t>Социально-реабилитационный центр для несовершеннолетних, социальный приют для детей; центр помощи детям, оставшимся без попечения родителей</w:t>
            </w:r>
          </w:p>
        </w:tc>
        <w:tc>
          <w:tcPr>
            <w:tcW w:w="335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87710D" w:rsidRPr="0087710D" w:rsidRDefault="00FB2A8C" w:rsidP="00B6135C">
            <w:pPr>
              <w:rPr>
                <w:rFonts w:ascii="Tahoma" w:hAnsi="Tahoma" w:cs="Tahoma"/>
                <w:color w:val="313413"/>
                <w:sz w:val="18"/>
                <w:szCs w:val="18"/>
              </w:rPr>
            </w:pPr>
            <w:r w:rsidRPr="0087710D">
              <w:rPr>
                <w:color w:val="313413"/>
                <w:sz w:val="26"/>
                <w:szCs w:val="26"/>
              </w:rPr>
              <w:t>медицинские работники учреждения социального обслуживания</w:t>
            </w:r>
          </w:p>
        </w:tc>
        <w:tc>
          <w:tcPr>
            <w:tcW w:w="218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87710D" w:rsidRPr="0087710D" w:rsidRDefault="00FB2A8C" w:rsidP="00B6135C">
            <w:pPr>
              <w:jc w:val="center"/>
              <w:rPr>
                <w:rFonts w:ascii="Tahoma" w:hAnsi="Tahoma" w:cs="Tahoma"/>
                <w:color w:val="313413"/>
                <w:sz w:val="18"/>
                <w:szCs w:val="18"/>
              </w:rPr>
            </w:pPr>
            <w:r w:rsidRPr="0087710D">
              <w:rPr>
                <w:color w:val="313413"/>
                <w:sz w:val="26"/>
                <w:szCs w:val="26"/>
              </w:rPr>
              <w:t>15</w:t>
            </w:r>
          </w:p>
        </w:tc>
      </w:tr>
      <w:tr w:rsidR="00FB2A8C" w:rsidRPr="0087710D" w:rsidTr="00B6135C">
        <w:tc>
          <w:tcPr>
            <w:tcW w:w="833" w:type="dxa"/>
            <w:tcBorders>
              <w:top w:val="nil"/>
              <w:left w:val="single" w:sz="8" w:space="0" w:color="auto"/>
              <w:bottom w:val="single" w:sz="4" w:space="0" w:color="auto"/>
              <w:right w:val="single" w:sz="8" w:space="0" w:color="auto"/>
            </w:tcBorders>
            <w:shd w:val="clear" w:color="auto" w:fill="auto"/>
            <w:tcMar>
              <w:top w:w="102" w:type="dxa"/>
              <w:left w:w="62" w:type="dxa"/>
              <w:bottom w:w="102" w:type="dxa"/>
              <w:right w:w="62" w:type="dxa"/>
            </w:tcMar>
            <w:vAlign w:val="center"/>
            <w:hideMark/>
          </w:tcPr>
          <w:p w:rsidR="0087710D" w:rsidRPr="0087710D" w:rsidRDefault="00FB2A8C" w:rsidP="00B6135C">
            <w:pPr>
              <w:jc w:val="center"/>
              <w:rPr>
                <w:rFonts w:ascii="Tahoma" w:hAnsi="Tahoma" w:cs="Tahoma"/>
                <w:color w:val="313413"/>
                <w:sz w:val="18"/>
                <w:szCs w:val="18"/>
              </w:rPr>
            </w:pPr>
            <w:r w:rsidRPr="0087710D">
              <w:rPr>
                <w:color w:val="313413"/>
                <w:sz w:val="26"/>
                <w:szCs w:val="26"/>
              </w:rPr>
              <w:t>3.</w:t>
            </w:r>
          </w:p>
        </w:tc>
        <w:tc>
          <w:tcPr>
            <w:tcW w:w="2776" w:type="dxa"/>
            <w:tcBorders>
              <w:top w:val="nil"/>
              <w:left w:val="nil"/>
              <w:bottom w:val="single" w:sz="4" w:space="0" w:color="auto"/>
              <w:right w:val="single" w:sz="8" w:space="0" w:color="auto"/>
            </w:tcBorders>
            <w:shd w:val="clear" w:color="auto" w:fill="auto"/>
            <w:tcMar>
              <w:top w:w="102" w:type="dxa"/>
              <w:left w:w="62" w:type="dxa"/>
              <w:bottom w:w="102" w:type="dxa"/>
              <w:right w:w="62" w:type="dxa"/>
            </w:tcMar>
            <w:vAlign w:val="center"/>
            <w:hideMark/>
          </w:tcPr>
          <w:p w:rsidR="0087710D" w:rsidRPr="0087710D" w:rsidRDefault="00FB2A8C" w:rsidP="00B6135C">
            <w:pPr>
              <w:rPr>
                <w:rFonts w:ascii="Tahoma" w:hAnsi="Tahoma" w:cs="Tahoma"/>
                <w:color w:val="313413"/>
                <w:sz w:val="18"/>
                <w:szCs w:val="18"/>
              </w:rPr>
            </w:pPr>
            <w:r w:rsidRPr="0087710D">
              <w:rPr>
                <w:color w:val="313413"/>
                <w:sz w:val="26"/>
                <w:szCs w:val="26"/>
              </w:rPr>
              <w:t>Специальный дом-интернат для престарелых и инвалидов; дом ночного пребывания; психоневрологический интернат (отделение); реабилитационный центр для детей и подростков с ограниченными возможностями</w:t>
            </w:r>
          </w:p>
        </w:tc>
        <w:tc>
          <w:tcPr>
            <w:tcW w:w="3352" w:type="dxa"/>
            <w:tcBorders>
              <w:top w:val="nil"/>
              <w:left w:val="nil"/>
              <w:bottom w:val="single" w:sz="4" w:space="0" w:color="auto"/>
              <w:right w:val="single" w:sz="8" w:space="0" w:color="auto"/>
            </w:tcBorders>
            <w:shd w:val="clear" w:color="auto" w:fill="auto"/>
            <w:tcMar>
              <w:top w:w="102" w:type="dxa"/>
              <w:left w:w="62" w:type="dxa"/>
              <w:bottom w:w="102" w:type="dxa"/>
              <w:right w:w="62" w:type="dxa"/>
            </w:tcMar>
            <w:vAlign w:val="center"/>
            <w:hideMark/>
          </w:tcPr>
          <w:p w:rsidR="0087710D" w:rsidRPr="0087710D" w:rsidRDefault="00FB2A8C" w:rsidP="00B6135C">
            <w:pPr>
              <w:rPr>
                <w:rFonts w:ascii="Tahoma" w:hAnsi="Tahoma" w:cs="Tahoma"/>
                <w:color w:val="313413"/>
                <w:sz w:val="18"/>
                <w:szCs w:val="18"/>
              </w:rPr>
            </w:pPr>
            <w:r w:rsidRPr="0087710D">
              <w:rPr>
                <w:color w:val="313413"/>
                <w:sz w:val="26"/>
                <w:szCs w:val="26"/>
              </w:rPr>
              <w:t>работники учреждения социального обслуживания</w:t>
            </w:r>
          </w:p>
        </w:tc>
        <w:tc>
          <w:tcPr>
            <w:tcW w:w="2189" w:type="dxa"/>
            <w:tcBorders>
              <w:top w:val="nil"/>
              <w:left w:val="nil"/>
              <w:bottom w:val="single" w:sz="4" w:space="0" w:color="auto"/>
              <w:right w:val="single" w:sz="8" w:space="0" w:color="auto"/>
            </w:tcBorders>
            <w:shd w:val="clear" w:color="auto" w:fill="auto"/>
            <w:tcMar>
              <w:top w:w="102" w:type="dxa"/>
              <w:left w:w="62" w:type="dxa"/>
              <w:bottom w:w="102" w:type="dxa"/>
              <w:right w:w="62" w:type="dxa"/>
            </w:tcMar>
            <w:vAlign w:val="center"/>
            <w:hideMark/>
          </w:tcPr>
          <w:p w:rsidR="0087710D" w:rsidRPr="0087710D" w:rsidRDefault="00FB2A8C" w:rsidP="00B6135C">
            <w:pPr>
              <w:jc w:val="center"/>
              <w:rPr>
                <w:rFonts w:ascii="Tahoma" w:hAnsi="Tahoma" w:cs="Tahoma"/>
                <w:color w:val="313413"/>
                <w:sz w:val="18"/>
                <w:szCs w:val="18"/>
              </w:rPr>
            </w:pPr>
            <w:r w:rsidRPr="0087710D">
              <w:rPr>
                <w:color w:val="313413"/>
                <w:sz w:val="26"/>
                <w:szCs w:val="26"/>
              </w:rPr>
              <w:t>25</w:t>
            </w:r>
          </w:p>
        </w:tc>
      </w:tr>
      <w:tr w:rsidR="00FB2A8C" w:rsidRPr="0087710D" w:rsidTr="00B6135C">
        <w:tc>
          <w:tcPr>
            <w:tcW w:w="83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hideMark/>
          </w:tcPr>
          <w:p w:rsidR="0087710D" w:rsidRPr="0087710D" w:rsidRDefault="00FB2A8C" w:rsidP="00B6135C">
            <w:pPr>
              <w:jc w:val="center"/>
              <w:rPr>
                <w:rFonts w:ascii="Tahoma" w:hAnsi="Tahoma" w:cs="Tahoma"/>
                <w:color w:val="313413"/>
                <w:sz w:val="18"/>
                <w:szCs w:val="18"/>
              </w:rPr>
            </w:pPr>
            <w:r>
              <w:rPr>
                <w:color w:val="313413"/>
                <w:sz w:val="26"/>
                <w:szCs w:val="26"/>
              </w:rPr>
              <w:t>4</w:t>
            </w:r>
            <w:r w:rsidRPr="0087710D">
              <w:rPr>
                <w:color w:val="313413"/>
                <w:sz w:val="26"/>
                <w:szCs w:val="26"/>
              </w:rPr>
              <w:t>.</w:t>
            </w:r>
          </w:p>
        </w:tc>
        <w:tc>
          <w:tcPr>
            <w:tcW w:w="27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hideMark/>
          </w:tcPr>
          <w:p w:rsidR="0087710D" w:rsidRPr="0087710D" w:rsidRDefault="00FB2A8C" w:rsidP="00B6135C">
            <w:pPr>
              <w:rPr>
                <w:rFonts w:ascii="Tahoma" w:hAnsi="Tahoma" w:cs="Tahoma"/>
                <w:color w:val="313413"/>
                <w:sz w:val="18"/>
                <w:szCs w:val="18"/>
              </w:rPr>
            </w:pPr>
            <w:r w:rsidRPr="0087710D">
              <w:rPr>
                <w:color w:val="313413"/>
                <w:sz w:val="26"/>
                <w:szCs w:val="26"/>
              </w:rPr>
              <w:t xml:space="preserve">Дом-интернат для престарелых и инвалидов; центр </w:t>
            </w:r>
            <w:r w:rsidRPr="0087710D">
              <w:rPr>
                <w:color w:val="313413"/>
                <w:sz w:val="26"/>
                <w:szCs w:val="26"/>
              </w:rPr>
              <w:lastRenderedPageBreak/>
              <w:t>социальной помощи семье и детям; комплексный центр социального обслуживания населения; психоневрологический интернат; детский дом-интернат (отделение) для умственно отсталых детей</w:t>
            </w:r>
          </w:p>
        </w:tc>
        <w:tc>
          <w:tcPr>
            <w:tcW w:w="335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hideMark/>
          </w:tcPr>
          <w:p w:rsidR="0087710D" w:rsidRPr="0087710D" w:rsidRDefault="00FB2A8C" w:rsidP="00B6135C">
            <w:pPr>
              <w:rPr>
                <w:rFonts w:ascii="Tahoma" w:hAnsi="Tahoma" w:cs="Tahoma"/>
                <w:color w:val="313413"/>
                <w:sz w:val="18"/>
                <w:szCs w:val="18"/>
              </w:rPr>
            </w:pPr>
            <w:r w:rsidRPr="0087710D">
              <w:rPr>
                <w:color w:val="313413"/>
                <w:sz w:val="26"/>
                <w:szCs w:val="26"/>
              </w:rPr>
              <w:lastRenderedPageBreak/>
              <w:t xml:space="preserve">работники, занимающие должности медицинского персонала и работающие на </w:t>
            </w:r>
            <w:r w:rsidRPr="0087710D">
              <w:rPr>
                <w:color w:val="313413"/>
                <w:sz w:val="26"/>
                <w:szCs w:val="26"/>
              </w:rPr>
              <w:lastRenderedPageBreak/>
              <w:t>лазерных установках; работники, обслуживающие лазерные установки; дезинфекторы</w:t>
            </w:r>
          </w:p>
        </w:tc>
        <w:tc>
          <w:tcPr>
            <w:tcW w:w="218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hideMark/>
          </w:tcPr>
          <w:p w:rsidR="0087710D" w:rsidRPr="0087710D" w:rsidRDefault="00FB2A8C" w:rsidP="00B6135C">
            <w:pPr>
              <w:jc w:val="center"/>
              <w:rPr>
                <w:rFonts w:ascii="Tahoma" w:hAnsi="Tahoma" w:cs="Tahoma"/>
                <w:color w:val="313413"/>
                <w:sz w:val="18"/>
                <w:szCs w:val="18"/>
              </w:rPr>
            </w:pPr>
            <w:r w:rsidRPr="0087710D">
              <w:rPr>
                <w:color w:val="313413"/>
                <w:sz w:val="26"/>
                <w:szCs w:val="26"/>
              </w:rPr>
              <w:lastRenderedPageBreak/>
              <w:t>15</w:t>
            </w:r>
          </w:p>
        </w:tc>
      </w:tr>
      <w:tr w:rsidR="00FB2A8C" w:rsidRPr="0087710D" w:rsidTr="00B6135C">
        <w:tc>
          <w:tcPr>
            <w:tcW w:w="833" w:type="dxa"/>
            <w:tcBorders>
              <w:top w:val="single" w:sz="4"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87710D" w:rsidRPr="0087710D" w:rsidRDefault="00FB2A8C" w:rsidP="00B6135C">
            <w:pPr>
              <w:jc w:val="center"/>
              <w:rPr>
                <w:rFonts w:ascii="Tahoma" w:hAnsi="Tahoma" w:cs="Tahoma"/>
                <w:color w:val="313413"/>
                <w:sz w:val="18"/>
                <w:szCs w:val="18"/>
              </w:rPr>
            </w:pPr>
            <w:r>
              <w:rPr>
                <w:color w:val="313413"/>
                <w:sz w:val="26"/>
                <w:szCs w:val="26"/>
              </w:rPr>
              <w:lastRenderedPageBreak/>
              <w:t>5</w:t>
            </w:r>
            <w:r w:rsidRPr="0087710D">
              <w:rPr>
                <w:color w:val="313413"/>
                <w:sz w:val="26"/>
                <w:szCs w:val="26"/>
              </w:rPr>
              <w:t>.</w:t>
            </w:r>
          </w:p>
        </w:tc>
        <w:tc>
          <w:tcPr>
            <w:tcW w:w="2776" w:type="dxa"/>
            <w:tcBorders>
              <w:top w:val="single" w:sz="4" w:space="0" w:color="auto"/>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87710D" w:rsidRPr="0087710D" w:rsidRDefault="00FB2A8C" w:rsidP="00B6135C">
            <w:pPr>
              <w:rPr>
                <w:rFonts w:ascii="Tahoma" w:hAnsi="Tahoma" w:cs="Tahoma"/>
                <w:color w:val="313413"/>
                <w:sz w:val="18"/>
                <w:szCs w:val="18"/>
              </w:rPr>
            </w:pPr>
            <w:r w:rsidRPr="0087710D">
              <w:rPr>
                <w:color w:val="313413"/>
                <w:sz w:val="26"/>
                <w:szCs w:val="26"/>
              </w:rPr>
              <w:t>Учреждения социального обслуживания, в которых находятся несовершеннолетние с девиантным поведением, нуждающиеся в социальной реабилитации; отделения социального обслуживания для несовершеннолетних с девиантным поведением, нуждающихся в социальной реабилитации; детский дом-интернат для умственно отсталых детей; отделения для детей-инвалидов в учреждениях для взрослых</w:t>
            </w:r>
          </w:p>
        </w:tc>
        <w:tc>
          <w:tcPr>
            <w:tcW w:w="3352" w:type="dxa"/>
            <w:tcBorders>
              <w:top w:val="single" w:sz="4" w:space="0" w:color="auto"/>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87710D" w:rsidRPr="0087710D" w:rsidRDefault="00FB2A8C" w:rsidP="00B6135C">
            <w:pPr>
              <w:rPr>
                <w:rFonts w:ascii="Tahoma" w:hAnsi="Tahoma" w:cs="Tahoma"/>
                <w:color w:val="313413"/>
                <w:sz w:val="18"/>
                <w:szCs w:val="18"/>
              </w:rPr>
            </w:pPr>
            <w:proofErr w:type="gramStart"/>
            <w:r w:rsidRPr="0087710D">
              <w:rPr>
                <w:color w:val="313413"/>
                <w:sz w:val="26"/>
                <w:szCs w:val="26"/>
              </w:rPr>
              <w:t>учитель, учитель-логопед, учитель-дефектолог, воспитатель, старший воспитатель, логопед, социальный педагог, педагог-психолог, педагог-организатор, преподаватель, инструктор по физической культуре, музыкальный руководитель, методист, директор, заместитель директора, инструктор по труду, старший мастер, мастер производственного обучения</w:t>
            </w:r>
            <w:proofErr w:type="gramEnd"/>
          </w:p>
        </w:tc>
        <w:tc>
          <w:tcPr>
            <w:tcW w:w="2189" w:type="dxa"/>
            <w:tcBorders>
              <w:top w:val="single" w:sz="4" w:space="0" w:color="auto"/>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87710D" w:rsidRPr="0087710D" w:rsidRDefault="00FB2A8C" w:rsidP="00B6135C">
            <w:pPr>
              <w:jc w:val="center"/>
              <w:rPr>
                <w:rFonts w:ascii="Tahoma" w:hAnsi="Tahoma" w:cs="Tahoma"/>
                <w:color w:val="313413"/>
                <w:sz w:val="18"/>
                <w:szCs w:val="18"/>
              </w:rPr>
            </w:pPr>
            <w:r w:rsidRPr="0087710D">
              <w:rPr>
                <w:color w:val="313413"/>
                <w:sz w:val="26"/>
                <w:szCs w:val="26"/>
              </w:rPr>
              <w:t>20</w:t>
            </w:r>
          </w:p>
        </w:tc>
      </w:tr>
      <w:tr w:rsidR="00FB2A8C" w:rsidRPr="0087710D" w:rsidTr="00B6135C">
        <w:tc>
          <w:tcPr>
            <w:tcW w:w="833"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87710D" w:rsidRPr="0087710D" w:rsidRDefault="00FB2A8C" w:rsidP="00B6135C">
            <w:pPr>
              <w:jc w:val="center"/>
              <w:rPr>
                <w:rFonts w:ascii="Tahoma" w:hAnsi="Tahoma" w:cs="Tahoma"/>
                <w:color w:val="313413"/>
                <w:sz w:val="18"/>
                <w:szCs w:val="18"/>
              </w:rPr>
            </w:pPr>
            <w:r>
              <w:rPr>
                <w:color w:val="313413"/>
                <w:sz w:val="26"/>
                <w:szCs w:val="26"/>
              </w:rPr>
              <w:t>6</w:t>
            </w:r>
            <w:r w:rsidRPr="0087710D">
              <w:rPr>
                <w:color w:val="313413"/>
                <w:sz w:val="26"/>
                <w:szCs w:val="26"/>
              </w:rPr>
              <w:t>.</w:t>
            </w:r>
          </w:p>
        </w:tc>
        <w:tc>
          <w:tcPr>
            <w:tcW w:w="2776"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87710D" w:rsidRPr="0087710D" w:rsidRDefault="00FB2A8C" w:rsidP="00B6135C">
            <w:pPr>
              <w:rPr>
                <w:rFonts w:ascii="Tahoma" w:hAnsi="Tahoma" w:cs="Tahoma"/>
                <w:color w:val="313413"/>
                <w:sz w:val="18"/>
                <w:szCs w:val="18"/>
              </w:rPr>
            </w:pPr>
            <w:r w:rsidRPr="0087710D">
              <w:rPr>
                <w:color w:val="313413"/>
                <w:sz w:val="26"/>
                <w:szCs w:val="26"/>
              </w:rPr>
              <w:t xml:space="preserve">Учреждения социального обслуживания, в которых находятся несовершеннолетние с девиантным поведением, нуждающиеся в социальной реабилитации; отделения социального </w:t>
            </w:r>
            <w:r w:rsidRPr="0087710D">
              <w:rPr>
                <w:color w:val="313413"/>
                <w:sz w:val="26"/>
                <w:szCs w:val="26"/>
              </w:rPr>
              <w:lastRenderedPageBreak/>
              <w:t>обслуживания для несовершеннолетних с девиантным поведением, нуждающихся в социальной реабилитации; детский дом-интернат для умственно отсталых детей; отделения для детей-инвалидов в учреждениях для взрослых</w:t>
            </w:r>
          </w:p>
        </w:tc>
        <w:tc>
          <w:tcPr>
            <w:tcW w:w="3352"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87710D" w:rsidRPr="0087710D" w:rsidRDefault="00FB2A8C" w:rsidP="00B6135C">
            <w:pPr>
              <w:rPr>
                <w:rFonts w:ascii="Tahoma" w:hAnsi="Tahoma" w:cs="Tahoma"/>
                <w:color w:val="313413"/>
                <w:sz w:val="18"/>
                <w:szCs w:val="18"/>
              </w:rPr>
            </w:pPr>
            <w:r w:rsidRPr="0087710D">
              <w:rPr>
                <w:color w:val="313413"/>
                <w:sz w:val="26"/>
                <w:szCs w:val="26"/>
              </w:rPr>
              <w:lastRenderedPageBreak/>
              <w:t>работники учреждения социального обслуживания, кроме медицинских, педагогических работников, директора, заместителя директора, старшего мастера</w:t>
            </w:r>
          </w:p>
        </w:tc>
        <w:tc>
          <w:tcPr>
            <w:tcW w:w="2189"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87710D" w:rsidRPr="0087710D" w:rsidRDefault="00FB2A8C" w:rsidP="00B6135C">
            <w:pPr>
              <w:jc w:val="center"/>
              <w:rPr>
                <w:rFonts w:ascii="Tahoma" w:hAnsi="Tahoma" w:cs="Tahoma"/>
                <w:color w:val="313413"/>
                <w:sz w:val="18"/>
                <w:szCs w:val="18"/>
              </w:rPr>
            </w:pPr>
            <w:r w:rsidRPr="0087710D">
              <w:rPr>
                <w:color w:val="313413"/>
                <w:sz w:val="26"/>
                <w:szCs w:val="26"/>
              </w:rPr>
              <w:t>15</w:t>
            </w:r>
          </w:p>
        </w:tc>
      </w:tr>
      <w:tr w:rsidR="00FB2A8C" w:rsidRPr="0087710D" w:rsidTr="00B6135C">
        <w:trPr>
          <w:trHeight w:val="3538"/>
        </w:trPr>
        <w:tc>
          <w:tcPr>
            <w:tcW w:w="83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rsidR="0087710D" w:rsidRPr="0087710D" w:rsidRDefault="00FB2A8C" w:rsidP="00B6135C">
            <w:pPr>
              <w:jc w:val="center"/>
              <w:rPr>
                <w:rFonts w:ascii="Tahoma" w:hAnsi="Tahoma" w:cs="Tahoma"/>
                <w:color w:val="313413"/>
                <w:sz w:val="18"/>
                <w:szCs w:val="18"/>
              </w:rPr>
            </w:pPr>
            <w:r>
              <w:rPr>
                <w:color w:val="313413"/>
                <w:sz w:val="26"/>
                <w:szCs w:val="26"/>
              </w:rPr>
              <w:lastRenderedPageBreak/>
              <w:t>7</w:t>
            </w:r>
            <w:r w:rsidRPr="0087710D">
              <w:rPr>
                <w:color w:val="313413"/>
                <w:sz w:val="26"/>
                <w:szCs w:val="26"/>
              </w:rPr>
              <w:t>.</w:t>
            </w:r>
          </w:p>
        </w:tc>
        <w:tc>
          <w:tcPr>
            <w:tcW w:w="277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87710D" w:rsidRPr="0087710D" w:rsidRDefault="00FB2A8C" w:rsidP="00B6135C">
            <w:pPr>
              <w:rPr>
                <w:rFonts w:ascii="Tahoma" w:hAnsi="Tahoma" w:cs="Tahoma"/>
                <w:color w:val="313413"/>
                <w:sz w:val="18"/>
                <w:szCs w:val="18"/>
              </w:rPr>
            </w:pPr>
            <w:r w:rsidRPr="0087710D">
              <w:rPr>
                <w:color w:val="313413"/>
                <w:sz w:val="26"/>
                <w:szCs w:val="26"/>
              </w:rPr>
              <w:t>Центры помощи детям, оставшимся без попечения родителей; учреждения социального обслуживания, в которых находятся дети-сироты и дети, оставшиеся без попечения родителей; отделения социального обслуживания для детей-сирот и детей, оставшихся без попечения родителей</w:t>
            </w:r>
          </w:p>
        </w:tc>
        <w:tc>
          <w:tcPr>
            <w:tcW w:w="335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87710D" w:rsidRPr="0087710D" w:rsidRDefault="00FB2A8C" w:rsidP="00B6135C">
            <w:pPr>
              <w:rPr>
                <w:rFonts w:ascii="Tahoma" w:hAnsi="Tahoma" w:cs="Tahoma"/>
                <w:color w:val="313413"/>
                <w:sz w:val="18"/>
                <w:szCs w:val="18"/>
              </w:rPr>
            </w:pPr>
            <w:r w:rsidRPr="0087710D">
              <w:rPr>
                <w:color w:val="313413"/>
                <w:sz w:val="26"/>
                <w:szCs w:val="26"/>
              </w:rPr>
              <w:t>работники учреждения социального обслуживания</w:t>
            </w:r>
          </w:p>
        </w:tc>
        <w:tc>
          <w:tcPr>
            <w:tcW w:w="218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87710D" w:rsidRPr="0087710D" w:rsidRDefault="00FB2A8C" w:rsidP="00B6135C">
            <w:pPr>
              <w:jc w:val="center"/>
              <w:rPr>
                <w:rFonts w:ascii="Tahoma" w:hAnsi="Tahoma" w:cs="Tahoma"/>
                <w:color w:val="313413"/>
                <w:sz w:val="18"/>
                <w:szCs w:val="18"/>
              </w:rPr>
            </w:pPr>
            <w:r w:rsidRPr="0087710D">
              <w:rPr>
                <w:color w:val="313413"/>
                <w:sz w:val="26"/>
                <w:szCs w:val="26"/>
              </w:rPr>
              <w:t>20</w:t>
            </w:r>
          </w:p>
        </w:tc>
      </w:tr>
    </w:tbl>
    <w:p w:rsidR="00B641A9" w:rsidRDefault="00B641A9" w:rsidP="00B641A9">
      <w:pPr>
        <w:tabs>
          <w:tab w:val="left" w:pos="6735"/>
        </w:tabs>
        <w:ind w:firstLine="1701"/>
        <w:rPr>
          <w:sz w:val="28"/>
          <w:szCs w:val="28"/>
        </w:rPr>
      </w:pPr>
    </w:p>
    <w:p w:rsidR="00B641A9" w:rsidRDefault="00B641A9" w:rsidP="00B641A9">
      <w:pPr>
        <w:tabs>
          <w:tab w:val="left" w:pos="6735"/>
        </w:tabs>
        <w:ind w:firstLine="1701"/>
        <w:rPr>
          <w:sz w:val="28"/>
          <w:szCs w:val="28"/>
        </w:rPr>
      </w:pPr>
    </w:p>
    <w:p w:rsidR="00B641A9" w:rsidRDefault="00B641A9" w:rsidP="00B641A9">
      <w:pPr>
        <w:tabs>
          <w:tab w:val="left" w:pos="6735"/>
        </w:tabs>
        <w:ind w:firstLine="1701"/>
        <w:rPr>
          <w:sz w:val="28"/>
          <w:szCs w:val="28"/>
        </w:rPr>
      </w:pPr>
    </w:p>
    <w:p w:rsidR="00B641A9" w:rsidRDefault="00B641A9" w:rsidP="00B641A9">
      <w:pPr>
        <w:tabs>
          <w:tab w:val="left" w:pos="6735"/>
        </w:tabs>
        <w:ind w:firstLine="1701"/>
        <w:rPr>
          <w:sz w:val="28"/>
          <w:szCs w:val="28"/>
        </w:rPr>
      </w:pPr>
    </w:p>
    <w:p w:rsidR="00B641A9" w:rsidRDefault="00B641A9" w:rsidP="00B641A9">
      <w:pPr>
        <w:tabs>
          <w:tab w:val="left" w:pos="6735"/>
        </w:tabs>
        <w:ind w:firstLine="1701"/>
        <w:rPr>
          <w:sz w:val="28"/>
          <w:szCs w:val="28"/>
        </w:rPr>
      </w:pPr>
    </w:p>
    <w:p w:rsidR="00FB2A8C" w:rsidRDefault="00FB2A8C" w:rsidP="00B641A9">
      <w:pPr>
        <w:tabs>
          <w:tab w:val="left" w:pos="6735"/>
        </w:tabs>
        <w:ind w:firstLine="1701"/>
        <w:rPr>
          <w:sz w:val="28"/>
          <w:szCs w:val="28"/>
        </w:rPr>
      </w:pPr>
    </w:p>
    <w:p w:rsidR="00FB2A8C" w:rsidRDefault="00FB2A8C" w:rsidP="00B641A9">
      <w:pPr>
        <w:tabs>
          <w:tab w:val="left" w:pos="6735"/>
        </w:tabs>
        <w:ind w:firstLine="1701"/>
        <w:rPr>
          <w:sz w:val="28"/>
          <w:szCs w:val="28"/>
        </w:rPr>
      </w:pPr>
    </w:p>
    <w:p w:rsidR="00FB2A8C" w:rsidRDefault="00FB2A8C" w:rsidP="00B641A9">
      <w:pPr>
        <w:tabs>
          <w:tab w:val="left" w:pos="6735"/>
        </w:tabs>
        <w:ind w:firstLine="1701"/>
        <w:rPr>
          <w:sz w:val="28"/>
          <w:szCs w:val="28"/>
        </w:rPr>
      </w:pPr>
    </w:p>
    <w:p w:rsidR="00FB2A8C" w:rsidRDefault="00FB2A8C" w:rsidP="00B641A9">
      <w:pPr>
        <w:tabs>
          <w:tab w:val="left" w:pos="6735"/>
        </w:tabs>
        <w:ind w:firstLine="1701"/>
        <w:rPr>
          <w:sz w:val="28"/>
          <w:szCs w:val="28"/>
        </w:rPr>
      </w:pPr>
    </w:p>
    <w:p w:rsidR="00FB2A8C" w:rsidRDefault="00FB2A8C" w:rsidP="00B641A9">
      <w:pPr>
        <w:tabs>
          <w:tab w:val="left" w:pos="6735"/>
        </w:tabs>
        <w:ind w:firstLine="1701"/>
        <w:rPr>
          <w:sz w:val="28"/>
          <w:szCs w:val="28"/>
        </w:rPr>
      </w:pPr>
    </w:p>
    <w:p w:rsidR="00FB2A8C" w:rsidRDefault="00FB2A8C" w:rsidP="00B641A9">
      <w:pPr>
        <w:tabs>
          <w:tab w:val="left" w:pos="6735"/>
        </w:tabs>
        <w:ind w:firstLine="1701"/>
        <w:rPr>
          <w:sz w:val="28"/>
          <w:szCs w:val="28"/>
        </w:rPr>
      </w:pPr>
    </w:p>
    <w:p w:rsidR="00FB2A8C" w:rsidRDefault="00FB2A8C" w:rsidP="00B641A9">
      <w:pPr>
        <w:tabs>
          <w:tab w:val="left" w:pos="6735"/>
        </w:tabs>
        <w:ind w:firstLine="1701"/>
        <w:rPr>
          <w:sz w:val="28"/>
          <w:szCs w:val="28"/>
        </w:rPr>
      </w:pPr>
    </w:p>
    <w:p w:rsidR="00F526E9" w:rsidRDefault="00F526E9" w:rsidP="00B641A9">
      <w:pPr>
        <w:tabs>
          <w:tab w:val="left" w:pos="6735"/>
        </w:tabs>
        <w:ind w:firstLine="1701"/>
        <w:rPr>
          <w:sz w:val="28"/>
          <w:szCs w:val="28"/>
        </w:rPr>
      </w:pPr>
    </w:p>
    <w:p w:rsidR="00CE012D" w:rsidRDefault="00CE012D" w:rsidP="00B641A9">
      <w:pPr>
        <w:tabs>
          <w:tab w:val="left" w:pos="6735"/>
        </w:tabs>
        <w:ind w:firstLine="1701"/>
        <w:rPr>
          <w:sz w:val="28"/>
          <w:szCs w:val="28"/>
        </w:rPr>
      </w:pPr>
    </w:p>
    <w:p w:rsidR="00FB2A8C" w:rsidRDefault="00FB2A8C" w:rsidP="00B641A9">
      <w:pPr>
        <w:tabs>
          <w:tab w:val="left" w:pos="6735"/>
        </w:tabs>
        <w:ind w:firstLine="1701"/>
        <w:rPr>
          <w:sz w:val="28"/>
          <w:szCs w:val="28"/>
        </w:rPr>
      </w:pPr>
    </w:p>
    <w:p w:rsidR="00242429" w:rsidRDefault="00242429" w:rsidP="00692FE2">
      <w:pPr>
        <w:rPr>
          <w:sz w:val="28"/>
          <w:szCs w:val="28"/>
        </w:rPr>
      </w:pPr>
    </w:p>
    <w:p w:rsidR="00692FE2" w:rsidRDefault="00692FE2" w:rsidP="00692FE2">
      <w:pPr>
        <w:rPr>
          <w:sz w:val="28"/>
          <w:szCs w:val="28"/>
        </w:rPr>
      </w:pPr>
    </w:p>
    <w:p w:rsidR="00FB2A8C" w:rsidRDefault="00242429" w:rsidP="00242429">
      <w:pPr>
        <w:ind w:right="37"/>
        <w:jc w:val="right"/>
        <w:rPr>
          <w:sz w:val="28"/>
          <w:szCs w:val="28"/>
        </w:rPr>
      </w:pPr>
      <w:r w:rsidRPr="007D4308">
        <w:lastRenderedPageBreak/>
        <w:t xml:space="preserve">                                                                                          </w:t>
      </w:r>
      <w:r w:rsidRPr="00FB2A8C">
        <w:rPr>
          <w:sz w:val="28"/>
          <w:szCs w:val="28"/>
        </w:rPr>
        <w:t xml:space="preserve">Приложение </w:t>
      </w:r>
      <w:r w:rsidR="00FB2A8C">
        <w:rPr>
          <w:sz w:val="28"/>
          <w:szCs w:val="28"/>
        </w:rPr>
        <w:t>2</w:t>
      </w:r>
    </w:p>
    <w:p w:rsidR="00242429" w:rsidRPr="00FB2A8C" w:rsidRDefault="00242429" w:rsidP="00242429">
      <w:pPr>
        <w:ind w:right="37"/>
        <w:jc w:val="right"/>
        <w:rPr>
          <w:sz w:val="28"/>
          <w:szCs w:val="28"/>
        </w:rPr>
      </w:pPr>
      <w:r w:rsidRPr="00FB2A8C">
        <w:rPr>
          <w:sz w:val="28"/>
          <w:szCs w:val="28"/>
        </w:rPr>
        <w:t xml:space="preserve"> </w:t>
      </w:r>
    </w:p>
    <w:p w:rsidR="00242429" w:rsidRPr="00FB2A8C" w:rsidRDefault="00242429" w:rsidP="00242429">
      <w:pPr>
        <w:ind w:right="37"/>
        <w:jc w:val="center"/>
        <w:rPr>
          <w:b/>
          <w:sz w:val="28"/>
          <w:szCs w:val="28"/>
        </w:rPr>
      </w:pPr>
      <w:r w:rsidRPr="00FB2A8C">
        <w:rPr>
          <w:b/>
          <w:sz w:val="28"/>
          <w:szCs w:val="28"/>
        </w:rPr>
        <w:t>Доплата рабочим учреждения социального обслуживания за время фактической занятости на рабочем месте с вредными и (или) опасными условиями труда.</w:t>
      </w:r>
    </w:p>
    <w:p w:rsidR="00242429" w:rsidRDefault="00242429" w:rsidP="00242429">
      <w:pPr>
        <w:ind w:right="37"/>
        <w:jc w:val="both"/>
        <w:rPr>
          <w:sz w:val="28"/>
          <w:szCs w:val="28"/>
        </w:rPr>
      </w:pPr>
    </w:p>
    <w:p w:rsidR="00242429" w:rsidRDefault="00242429" w:rsidP="00242429">
      <w:pPr>
        <w:ind w:right="37"/>
        <w:jc w:val="both"/>
        <w:rPr>
          <w:sz w:val="28"/>
          <w:szCs w:val="28"/>
        </w:rPr>
      </w:pPr>
      <w:r>
        <w:rPr>
          <w:sz w:val="28"/>
          <w:szCs w:val="28"/>
        </w:rPr>
        <w:t xml:space="preserve">                  Доплата устанавливается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1"/>
        <w:gridCol w:w="2393"/>
        <w:gridCol w:w="2393"/>
      </w:tblGrid>
      <w:tr w:rsidR="00242429" w:rsidRPr="003D54F9" w:rsidTr="007C04E9">
        <w:tc>
          <w:tcPr>
            <w:tcW w:w="534" w:type="dxa"/>
            <w:shd w:val="clear" w:color="auto" w:fill="auto"/>
          </w:tcPr>
          <w:p w:rsidR="00242429" w:rsidRPr="003D54F9" w:rsidRDefault="00242429" w:rsidP="007C04E9">
            <w:pPr>
              <w:ind w:right="37"/>
              <w:jc w:val="both"/>
              <w:rPr>
                <w:sz w:val="28"/>
                <w:szCs w:val="28"/>
              </w:rPr>
            </w:pPr>
            <w:r w:rsidRPr="003D54F9">
              <w:rPr>
                <w:sz w:val="28"/>
                <w:szCs w:val="28"/>
              </w:rPr>
              <w:t>№</w:t>
            </w:r>
          </w:p>
        </w:tc>
        <w:tc>
          <w:tcPr>
            <w:tcW w:w="4251" w:type="dxa"/>
            <w:shd w:val="clear" w:color="auto" w:fill="auto"/>
          </w:tcPr>
          <w:p w:rsidR="00242429" w:rsidRPr="003D54F9" w:rsidRDefault="00242429" w:rsidP="007C04E9">
            <w:pPr>
              <w:ind w:right="37"/>
              <w:jc w:val="center"/>
            </w:pPr>
            <w:r w:rsidRPr="003D54F9">
              <w:t>Должность по штатному расписанию</w:t>
            </w:r>
          </w:p>
        </w:tc>
        <w:tc>
          <w:tcPr>
            <w:tcW w:w="2393" w:type="dxa"/>
            <w:shd w:val="clear" w:color="auto" w:fill="auto"/>
          </w:tcPr>
          <w:p w:rsidR="00242429" w:rsidRPr="003D54F9" w:rsidRDefault="00242429" w:rsidP="007C04E9">
            <w:pPr>
              <w:ind w:right="37"/>
              <w:jc w:val="center"/>
            </w:pPr>
            <w:r w:rsidRPr="003D54F9">
              <w:t>Количество ставок по штатному расписанию</w:t>
            </w:r>
          </w:p>
        </w:tc>
        <w:tc>
          <w:tcPr>
            <w:tcW w:w="2393" w:type="dxa"/>
            <w:shd w:val="clear" w:color="auto" w:fill="auto"/>
          </w:tcPr>
          <w:p w:rsidR="00242429" w:rsidRPr="003D54F9" w:rsidRDefault="00242429" w:rsidP="007C04E9">
            <w:pPr>
              <w:ind w:right="37"/>
              <w:jc w:val="center"/>
            </w:pPr>
            <w:r w:rsidRPr="003D54F9">
              <w:t>Размер доплаты в процентах к должностному окладу</w:t>
            </w:r>
          </w:p>
        </w:tc>
      </w:tr>
      <w:tr w:rsidR="00242429" w:rsidRPr="003D54F9" w:rsidTr="007C04E9">
        <w:tc>
          <w:tcPr>
            <w:tcW w:w="534" w:type="dxa"/>
            <w:shd w:val="clear" w:color="auto" w:fill="auto"/>
          </w:tcPr>
          <w:p w:rsidR="00242429" w:rsidRPr="003D54F9" w:rsidRDefault="00242429" w:rsidP="007C04E9">
            <w:pPr>
              <w:ind w:right="37"/>
              <w:jc w:val="both"/>
            </w:pPr>
            <w:r w:rsidRPr="003D54F9">
              <w:t>1</w:t>
            </w:r>
          </w:p>
        </w:tc>
        <w:tc>
          <w:tcPr>
            <w:tcW w:w="4251" w:type="dxa"/>
            <w:shd w:val="clear" w:color="auto" w:fill="auto"/>
          </w:tcPr>
          <w:p w:rsidR="00242429" w:rsidRPr="003D54F9" w:rsidRDefault="00242429" w:rsidP="007C04E9">
            <w:pPr>
              <w:ind w:right="37"/>
              <w:jc w:val="both"/>
            </w:pPr>
            <w:r w:rsidRPr="003D54F9">
              <w:t>Медицинская сестра</w:t>
            </w:r>
          </w:p>
        </w:tc>
        <w:tc>
          <w:tcPr>
            <w:tcW w:w="2393" w:type="dxa"/>
            <w:shd w:val="clear" w:color="auto" w:fill="auto"/>
          </w:tcPr>
          <w:p w:rsidR="00242429" w:rsidRPr="003D54F9" w:rsidRDefault="00B641A9" w:rsidP="00F526E9">
            <w:pPr>
              <w:ind w:right="37"/>
              <w:jc w:val="center"/>
            </w:pPr>
            <w:r>
              <w:t>1,25</w:t>
            </w:r>
          </w:p>
        </w:tc>
        <w:tc>
          <w:tcPr>
            <w:tcW w:w="2393" w:type="dxa"/>
            <w:shd w:val="clear" w:color="auto" w:fill="auto"/>
          </w:tcPr>
          <w:p w:rsidR="00242429" w:rsidRPr="003D54F9" w:rsidRDefault="00242429" w:rsidP="00F526E9">
            <w:pPr>
              <w:ind w:right="37"/>
              <w:jc w:val="center"/>
            </w:pPr>
            <w:r w:rsidRPr="003D54F9">
              <w:t>12%</w:t>
            </w:r>
          </w:p>
        </w:tc>
      </w:tr>
      <w:tr w:rsidR="00242429" w:rsidRPr="00745B25" w:rsidTr="007C04E9">
        <w:tc>
          <w:tcPr>
            <w:tcW w:w="534" w:type="dxa"/>
            <w:shd w:val="clear" w:color="auto" w:fill="auto"/>
          </w:tcPr>
          <w:p w:rsidR="00242429" w:rsidRPr="003D54F9" w:rsidRDefault="00242429" w:rsidP="007C04E9">
            <w:pPr>
              <w:ind w:right="37"/>
              <w:jc w:val="both"/>
            </w:pPr>
            <w:r w:rsidRPr="003D54F9">
              <w:t>2</w:t>
            </w:r>
          </w:p>
        </w:tc>
        <w:tc>
          <w:tcPr>
            <w:tcW w:w="4251" w:type="dxa"/>
            <w:shd w:val="clear" w:color="auto" w:fill="auto"/>
          </w:tcPr>
          <w:p w:rsidR="00242429" w:rsidRPr="003D54F9" w:rsidRDefault="00242429" w:rsidP="007C04E9">
            <w:pPr>
              <w:ind w:right="37"/>
              <w:jc w:val="both"/>
            </w:pPr>
            <w:r w:rsidRPr="003D54F9">
              <w:t>Младший воспитатель</w:t>
            </w:r>
          </w:p>
        </w:tc>
        <w:tc>
          <w:tcPr>
            <w:tcW w:w="2393" w:type="dxa"/>
            <w:shd w:val="clear" w:color="auto" w:fill="auto"/>
          </w:tcPr>
          <w:p w:rsidR="00242429" w:rsidRPr="003D54F9" w:rsidRDefault="00242429" w:rsidP="00F526E9">
            <w:pPr>
              <w:ind w:right="37"/>
              <w:jc w:val="center"/>
            </w:pPr>
            <w:r w:rsidRPr="003D54F9">
              <w:t>5</w:t>
            </w:r>
          </w:p>
        </w:tc>
        <w:tc>
          <w:tcPr>
            <w:tcW w:w="2393" w:type="dxa"/>
            <w:shd w:val="clear" w:color="auto" w:fill="auto"/>
          </w:tcPr>
          <w:p w:rsidR="00242429" w:rsidRPr="00745B25" w:rsidRDefault="00242429" w:rsidP="00F526E9">
            <w:pPr>
              <w:ind w:right="37"/>
              <w:jc w:val="center"/>
            </w:pPr>
            <w:r w:rsidRPr="003D54F9">
              <w:t>12%</w:t>
            </w:r>
          </w:p>
        </w:tc>
      </w:tr>
      <w:tr w:rsidR="00242429" w:rsidRPr="00745B25" w:rsidTr="007C04E9">
        <w:tc>
          <w:tcPr>
            <w:tcW w:w="534" w:type="dxa"/>
            <w:shd w:val="clear" w:color="auto" w:fill="auto"/>
          </w:tcPr>
          <w:p w:rsidR="00242429" w:rsidRPr="003D54F9" w:rsidRDefault="00242429" w:rsidP="007C04E9">
            <w:pPr>
              <w:ind w:right="37"/>
              <w:jc w:val="both"/>
            </w:pPr>
            <w:r w:rsidRPr="003D54F9">
              <w:t>3</w:t>
            </w:r>
          </w:p>
        </w:tc>
        <w:tc>
          <w:tcPr>
            <w:tcW w:w="4251" w:type="dxa"/>
            <w:shd w:val="clear" w:color="auto" w:fill="auto"/>
          </w:tcPr>
          <w:p w:rsidR="00242429" w:rsidRPr="003D54F9" w:rsidRDefault="00242429" w:rsidP="007C04E9">
            <w:pPr>
              <w:ind w:right="37"/>
              <w:jc w:val="both"/>
            </w:pPr>
            <w:r w:rsidRPr="003D54F9">
              <w:t>Повар</w:t>
            </w:r>
          </w:p>
        </w:tc>
        <w:tc>
          <w:tcPr>
            <w:tcW w:w="2393" w:type="dxa"/>
            <w:shd w:val="clear" w:color="auto" w:fill="auto"/>
          </w:tcPr>
          <w:p w:rsidR="00242429" w:rsidRPr="003D54F9" w:rsidRDefault="00242429" w:rsidP="00F526E9">
            <w:pPr>
              <w:ind w:right="37"/>
              <w:jc w:val="center"/>
            </w:pPr>
            <w:r w:rsidRPr="003D54F9">
              <w:t>3</w:t>
            </w:r>
          </w:p>
        </w:tc>
        <w:tc>
          <w:tcPr>
            <w:tcW w:w="2393" w:type="dxa"/>
            <w:shd w:val="clear" w:color="auto" w:fill="auto"/>
          </w:tcPr>
          <w:p w:rsidR="00242429" w:rsidRPr="00745B25" w:rsidRDefault="00242429" w:rsidP="00F526E9">
            <w:pPr>
              <w:ind w:right="37"/>
              <w:jc w:val="center"/>
            </w:pPr>
            <w:r w:rsidRPr="003D54F9">
              <w:t>12%</w:t>
            </w:r>
          </w:p>
        </w:tc>
      </w:tr>
      <w:tr w:rsidR="00242429" w:rsidRPr="00745B25" w:rsidTr="007C04E9">
        <w:tc>
          <w:tcPr>
            <w:tcW w:w="534" w:type="dxa"/>
            <w:shd w:val="clear" w:color="auto" w:fill="auto"/>
          </w:tcPr>
          <w:p w:rsidR="00242429" w:rsidRPr="003D54F9" w:rsidRDefault="00242429" w:rsidP="007C04E9">
            <w:pPr>
              <w:ind w:right="37"/>
              <w:jc w:val="both"/>
            </w:pPr>
            <w:r w:rsidRPr="003D54F9">
              <w:t>4</w:t>
            </w:r>
          </w:p>
        </w:tc>
        <w:tc>
          <w:tcPr>
            <w:tcW w:w="4251" w:type="dxa"/>
            <w:shd w:val="clear" w:color="auto" w:fill="auto"/>
          </w:tcPr>
          <w:p w:rsidR="00242429" w:rsidRPr="003D54F9" w:rsidRDefault="00242429" w:rsidP="007C04E9">
            <w:pPr>
              <w:ind w:right="37"/>
              <w:jc w:val="both"/>
            </w:pPr>
            <w:r w:rsidRPr="003D54F9">
              <w:t>Рабочий по обслуживанию бани</w:t>
            </w:r>
          </w:p>
        </w:tc>
        <w:tc>
          <w:tcPr>
            <w:tcW w:w="2393" w:type="dxa"/>
            <w:shd w:val="clear" w:color="auto" w:fill="auto"/>
          </w:tcPr>
          <w:p w:rsidR="00242429" w:rsidRPr="003D54F9" w:rsidRDefault="00A36EB3" w:rsidP="00F526E9">
            <w:pPr>
              <w:ind w:right="37"/>
              <w:jc w:val="center"/>
            </w:pPr>
            <w:r>
              <w:t>0,5</w:t>
            </w:r>
          </w:p>
        </w:tc>
        <w:tc>
          <w:tcPr>
            <w:tcW w:w="2393" w:type="dxa"/>
            <w:shd w:val="clear" w:color="auto" w:fill="auto"/>
          </w:tcPr>
          <w:p w:rsidR="00242429" w:rsidRPr="00745B25" w:rsidRDefault="00242429" w:rsidP="00F526E9">
            <w:pPr>
              <w:ind w:right="37"/>
              <w:jc w:val="center"/>
            </w:pPr>
            <w:r w:rsidRPr="003D54F9">
              <w:t>12%</w:t>
            </w:r>
          </w:p>
        </w:tc>
      </w:tr>
    </w:tbl>
    <w:p w:rsidR="00242429" w:rsidRDefault="00242429" w:rsidP="00242429">
      <w:pPr>
        <w:ind w:right="37"/>
        <w:jc w:val="both"/>
        <w:rPr>
          <w:sz w:val="28"/>
          <w:szCs w:val="28"/>
        </w:rPr>
      </w:pPr>
    </w:p>
    <w:p w:rsidR="00242429" w:rsidRDefault="00242429" w:rsidP="00242429">
      <w:pPr>
        <w:ind w:right="37"/>
        <w:jc w:val="both"/>
        <w:rPr>
          <w:sz w:val="28"/>
          <w:szCs w:val="28"/>
        </w:rPr>
      </w:pPr>
      <w:r>
        <w:rPr>
          <w:sz w:val="28"/>
          <w:szCs w:val="28"/>
        </w:rPr>
        <w:t xml:space="preserve">        </w:t>
      </w:r>
    </w:p>
    <w:p w:rsidR="00B641A9" w:rsidRDefault="00B641A9" w:rsidP="00242429">
      <w:pPr>
        <w:ind w:right="37"/>
        <w:jc w:val="both"/>
        <w:rPr>
          <w:sz w:val="28"/>
          <w:szCs w:val="28"/>
        </w:rPr>
      </w:pPr>
    </w:p>
    <w:p w:rsidR="00B641A9" w:rsidRDefault="00B641A9" w:rsidP="00242429">
      <w:pPr>
        <w:ind w:right="37"/>
        <w:jc w:val="both"/>
        <w:rPr>
          <w:sz w:val="28"/>
          <w:szCs w:val="28"/>
        </w:rPr>
      </w:pPr>
    </w:p>
    <w:p w:rsidR="00B641A9" w:rsidRDefault="00B641A9" w:rsidP="00242429">
      <w:pPr>
        <w:ind w:right="37"/>
        <w:jc w:val="both"/>
        <w:rPr>
          <w:sz w:val="28"/>
          <w:szCs w:val="28"/>
        </w:rPr>
      </w:pPr>
    </w:p>
    <w:p w:rsidR="00B641A9" w:rsidRDefault="00B641A9" w:rsidP="00242429">
      <w:pPr>
        <w:ind w:right="37"/>
        <w:jc w:val="both"/>
        <w:rPr>
          <w:sz w:val="28"/>
          <w:szCs w:val="28"/>
        </w:rPr>
      </w:pPr>
    </w:p>
    <w:p w:rsidR="00B641A9" w:rsidRDefault="00B641A9" w:rsidP="00242429">
      <w:pPr>
        <w:ind w:right="37"/>
        <w:jc w:val="both"/>
        <w:rPr>
          <w:sz w:val="28"/>
          <w:szCs w:val="28"/>
        </w:rPr>
      </w:pPr>
    </w:p>
    <w:p w:rsidR="00B641A9" w:rsidRDefault="00B641A9" w:rsidP="00242429">
      <w:pPr>
        <w:ind w:right="37"/>
        <w:jc w:val="both"/>
        <w:rPr>
          <w:sz w:val="28"/>
          <w:szCs w:val="28"/>
        </w:rPr>
      </w:pPr>
    </w:p>
    <w:p w:rsidR="00B641A9" w:rsidRDefault="00B641A9" w:rsidP="00242429">
      <w:pPr>
        <w:ind w:right="37"/>
        <w:jc w:val="both"/>
        <w:rPr>
          <w:sz w:val="28"/>
          <w:szCs w:val="28"/>
        </w:rPr>
      </w:pPr>
    </w:p>
    <w:p w:rsidR="00B641A9" w:rsidRDefault="00B641A9" w:rsidP="00242429">
      <w:pPr>
        <w:ind w:right="37"/>
        <w:jc w:val="both"/>
        <w:rPr>
          <w:sz w:val="28"/>
          <w:szCs w:val="28"/>
        </w:rPr>
      </w:pPr>
    </w:p>
    <w:p w:rsidR="00B641A9" w:rsidRDefault="00B641A9" w:rsidP="00242429">
      <w:pPr>
        <w:ind w:right="37"/>
        <w:jc w:val="both"/>
        <w:rPr>
          <w:sz w:val="28"/>
          <w:szCs w:val="28"/>
        </w:rPr>
      </w:pPr>
    </w:p>
    <w:p w:rsidR="00B641A9" w:rsidRDefault="00B641A9" w:rsidP="00242429">
      <w:pPr>
        <w:ind w:right="37"/>
        <w:jc w:val="both"/>
        <w:rPr>
          <w:sz w:val="28"/>
          <w:szCs w:val="28"/>
        </w:rPr>
      </w:pPr>
    </w:p>
    <w:p w:rsidR="00B641A9" w:rsidRDefault="00B641A9" w:rsidP="00242429">
      <w:pPr>
        <w:ind w:right="37"/>
        <w:jc w:val="both"/>
        <w:rPr>
          <w:sz w:val="28"/>
          <w:szCs w:val="28"/>
        </w:rPr>
      </w:pPr>
    </w:p>
    <w:p w:rsidR="00B641A9" w:rsidRDefault="00B641A9" w:rsidP="00242429">
      <w:pPr>
        <w:ind w:right="37"/>
        <w:jc w:val="both"/>
        <w:rPr>
          <w:sz w:val="28"/>
          <w:szCs w:val="28"/>
        </w:rPr>
      </w:pPr>
    </w:p>
    <w:p w:rsidR="00B641A9" w:rsidRDefault="00B641A9" w:rsidP="00242429">
      <w:pPr>
        <w:ind w:right="37"/>
        <w:jc w:val="both"/>
        <w:rPr>
          <w:sz w:val="28"/>
          <w:szCs w:val="28"/>
        </w:rPr>
      </w:pPr>
    </w:p>
    <w:p w:rsidR="00B641A9" w:rsidRDefault="00B641A9" w:rsidP="00242429">
      <w:pPr>
        <w:ind w:right="37"/>
        <w:jc w:val="both"/>
        <w:rPr>
          <w:sz w:val="28"/>
          <w:szCs w:val="28"/>
        </w:rPr>
      </w:pPr>
    </w:p>
    <w:p w:rsidR="00B641A9" w:rsidRDefault="00B641A9" w:rsidP="00242429">
      <w:pPr>
        <w:ind w:right="37"/>
        <w:jc w:val="both"/>
        <w:rPr>
          <w:sz w:val="28"/>
          <w:szCs w:val="28"/>
        </w:rPr>
      </w:pPr>
    </w:p>
    <w:p w:rsidR="00B641A9" w:rsidRDefault="00B641A9" w:rsidP="00242429">
      <w:pPr>
        <w:ind w:right="37"/>
        <w:jc w:val="both"/>
        <w:rPr>
          <w:sz w:val="28"/>
          <w:szCs w:val="28"/>
        </w:rPr>
      </w:pPr>
    </w:p>
    <w:p w:rsidR="00B641A9" w:rsidRDefault="00B641A9" w:rsidP="00242429">
      <w:pPr>
        <w:ind w:right="37"/>
        <w:jc w:val="both"/>
        <w:rPr>
          <w:sz w:val="28"/>
          <w:szCs w:val="28"/>
        </w:rPr>
      </w:pPr>
    </w:p>
    <w:p w:rsidR="00B641A9" w:rsidRDefault="00B641A9" w:rsidP="00242429">
      <w:pPr>
        <w:ind w:right="37"/>
        <w:jc w:val="both"/>
        <w:rPr>
          <w:sz w:val="28"/>
          <w:szCs w:val="28"/>
        </w:rPr>
      </w:pPr>
    </w:p>
    <w:p w:rsidR="00B641A9" w:rsidRDefault="00B641A9" w:rsidP="00242429">
      <w:pPr>
        <w:ind w:right="37"/>
        <w:jc w:val="both"/>
        <w:rPr>
          <w:sz w:val="28"/>
          <w:szCs w:val="28"/>
        </w:rPr>
      </w:pPr>
    </w:p>
    <w:p w:rsidR="00B641A9" w:rsidRDefault="00B641A9" w:rsidP="00242429">
      <w:pPr>
        <w:ind w:right="37"/>
        <w:jc w:val="both"/>
        <w:rPr>
          <w:sz w:val="28"/>
          <w:szCs w:val="28"/>
        </w:rPr>
      </w:pPr>
    </w:p>
    <w:p w:rsidR="00B641A9" w:rsidRDefault="00B641A9" w:rsidP="00242429">
      <w:pPr>
        <w:ind w:right="37"/>
        <w:jc w:val="both"/>
        <w:rPr>
          <w:sz w:val="28"/>
          <w:szCs w:val="28"/>
        </w:rPr>
      </w:pPr>
    </w:p>
    <w:p w:rsidR="00B641A9" w:rsidRDefault="00B641A9" w:rsidP="00242429">
      <w:pPr>
        <w:ind w:right="37"/>
        <w:jc w:val="both"/>
        <w:rPr>
          <w:sz w:val="28"/>
          <w:szCs w:val="28"/>
        </w:rPr>
      </w:pPr>
    </w:p>
    <w:p w:rsidR="00B641A9" w:rsidRDefault="00B641A9" w:rsidP="00242429">
      <w:pPr>
        <w:ind w:right="37"/>
        <w:jc w:val="both"/>
        <w:rPr>
          <w:sz w:val="28"/>
          <w:szCs w:val="28"/>
        </w:rPr>
      </w:pPr>
    </w:p>
    <w:p w:rsidR="00B641A9" w:rsidRDefault="00B641A9" w:rsidP="00242429">
      <w:pPr>
        <w:ind w:right="37"/>
        <w:jc w:val="both"/>
        <w:rPr>
          <w:sz w:val="28"/>
          <w:szCs w:val="28"/>
        </w:rPr>
      </w:pPr>
    </w:p>
    <w:p w:rsidR="00B641A9" w:rsidRDefault="00B641A9" w:rsidP="00242429">
      <w:pPr>
        <w:ind w:right="37"/>
        <w:jc w:val="both"/>
        <w:rPr>
          <w:sz w:val="28"/>
          <w:szCs w:val="28"/>
        </w:rPr>
      </w:pPr>
    </w:p>
    <w:p w:rsidR="00B641A9" w:rsidRDefault="00B641A9" w:rsidP="00242429">
      <w:pPr>
        <w:ind w:right="37"/>
        <w:jc w:val="both"/>
        <w:rPr>
          <w:sz w:val="28"/>
          <w:szCs w:val="28"/>
        </w:rPr>
      </w:pPr>
    </w:p>
    <w:p w:rsidR="00692FE2" w:rsidRDefault="00692FE2" w:rsidP="00242429">
      <w:pPr>
        <w:ind w:right="37"/>
        <w:jc w:val="both"/>
        <w:rPr>
          <w:sz w:val="28"/>
          <w:szCs w:val="28"/>
        </w:rPr>
      </w:pPr>
    </w:p>
    <w:p w:rsidR="00692FE2" w:rsidRDefault="00692FE2" w:rsidP="00242429">
      <w:pPr>
        <w:ind w:right="37"/>
        <w:jc w:val="both"/>
        <w:rPr>
          <w:sz w:val="28"/>
          <w:szCs w:val="28"/>
        </w:rPr>
      </w:pPr>
    </w:p>
    <w:p w:rsidR="00B6135C" w:rsidRDefault="00B6135C" w:rsidP="00242429">
      <w:pPr>
        <w:ind w:right="37"/>
        <w:jc w:val="both"/>
        <w:rPr>
          <w:sz w:val="28"/>
          <w:szCs w:val="28"/>
        </w:rPr>
      </w:pPr>
    </w:p>
    <w:p w:rsidR="00242429" w:rsidRDefault="00242429" w:rsidP="00242429">
      <w:pPr>
        <w:ind w:right="37"/>
        <w:jc w:val="right"/>
        <w:rPr>
          <w:sz w:val="28"/>
          <w:szCs w:val="28"/>
        </w:rPr>
      </w:pPr>
      <w:r w:rsidRPr="007D4308">
        <w:lastRenderedPageBreak/>
        <w:t xml:space="preserve">                                                                                           </w:t>
      </w:r>
      <w:r w:rsidR="00B6135C">
        <w:rPr>
          <w:sz w:val="28"/>
          <w:szCs w:val="28"/>
        </w:rPr>
        <w:t xml:space="preserve">Приложение </w:t>
      </w:r>
      <w:r w:rsidRPr="00B6135C">
        <w:rPr>
          <w:sz w:val="28"/>
          <w:szCs w:val="28"/>
        </w:rPr>
        <w:t>3</w:t>
      </w:r>
    </w:p>
    <w:p w:rsidR="00B6135C" w:rsidRPr="00B6135C" w:rsidRDefault="00B6135C" w:rsidP="00242429">
      <w:pPr>
        <w:ind w:right="37"/>
        <w:jc w:val="right"/>
        <w:rPr>
          <w:sz w:val="28"/>
          <w:szCs w:val="28"/>
        </w:rPr>
      </w:pPr>
    </w:p>
    <w:p w:rsidR="00A8363B" w:rsidRPr="00B6135C" w:rsidRDefault="00242429" w:rsidP="00A8363B">
      <w:pPr>
        <w:ind w:right="37"/>
        <w:jc w:val="center"/>
        <w:rPr>
          <w:b/>
          <w:sz w:val="28"/>
          <w:szCs w:val="28"/>
        </w:rPr>
      </w:pPr>
      <w:r w:rsidRPr="00B6135C">
        <w:rPr>
          <w:b/>
          <w:sz w:val="28"/>
          <w:szCs w:val="28"/>
        </w:rPr>
        <w:t>Д</w:t>
      </w:r>
      <w:r w:rsidR="00B6135C">
        <w:rPr>
          <w:b/>
          <w:sz w:val="28"/>
          <w:szCs w:val="28"/>
        </w:rPr>
        <w:t>оплата за работу в ночное время</w:t>
      </w:r>
    </w:p>
    <w:p w:rsidR="00242429" w:rsidRPr="00A8363B" w:rsidRDefault="00A8363B" w:rsidP="00A8363B">
      <w:pPr>
        <w:ind w:right="37"/>
        <w:jc w:val="center"/>
        <w:rPr>
          <w:sz w:val="28"/>
          <w:szCs w:val="28"/>
          <w:u w:val="single"/>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1"/>
        <w:gridCol w:w="2393"/>
        <w:gridCol w:w="2393"/>
      </w:tblGrid>
      <w:tr w:rsidR="00242429" w:rsidRPr="003D54F9" w:rsidTr="007C04E9">
        <w:tc>
          <w:tcPr>
            <w:tcW w:w="534" w:type="dxa"/>
            <w:shd w:val="clear" w:color="auto" w:fill="auto"/>
          </w:tcPr>
          <w:p w:rsidR="00242429" w:rsidRPr="003D54F9" w:rsidRDefault="00242429" w:rsidP="007C04E9">
            <w:pPr>
              <w:ind w:right="37"/>
              <w:jc w:val="both"/>
              <w:rPr>
                <w:sz w:val="28"/>
                <w:szCs w:val="28"/>
              </w:rPr>
            </w:pPr>
            <w:r w:rsidRPr="003D54F9">
              <w:rPr>
                <w:sz w:val="28"/>
                <w:szCs w:val="28"/>
              </w:rPr>
              <w:t>№</w:t>
            </w:r>
          </w:p>
        </w:tc>
        <w:tc>
          <w:tcPr>
            <w:tcW w:w="4251" w:type="dxa"/>
            <w:shd w:val="clear" w:color="auto" w:fill="auto"/>
          </w:tcPr>
          <w:p w:rsidR="00242429" w:rsidRPr="003D54F9" w:rsidRDefault="00242429" w:rsidP="007C04E9">
            <w:pPr>
              <w:ind w:right="37"/>
              <w:jc w:val="center"/>
            </w:pPr>
            <w:r w:rsidRPr="003D54F9">
              <w:t>Должность по штатному расписанию</w:t>
            </w:r>
          </w:p>
        </w:tc>
        <w:tc>
          <w:tcPr>
            <w:tcW w:w="2393" w:type="dxa"/>
            <w:shd w:val="clear" w:color="auto" w:fill="auto"/>
          </w:tcPr>
          <w:p w:rsidR="00242429" w:rsidRPr="003D54F9" w:rsidRDefault="00242429" w:rsidP="007C04E9">
            <w:pPr>
              <w:ind w:right="37"/>
              <w:jc w:val="center"/>
            </w:pPr>
            <w:r w:rsidRPr="003D54F9">
              <w:t>Количество ставок по штатному расписанию</w:t>
            </w:r>
          </w:p>
        </w:tc>
        <w:tc>
          <w:tcPr>
            <w:tcW w:w="2393" w:type="dxa"/>
            <w:shd w:val="clear" w:color="auto" w:fill="auto"/>
          </w:tcPr>
          <w:p w:rsidR="00242429" w:rsidRPr="003D54F9" w:rsidRDefault="00242429" w:rsidP="007C04E9">
            <w:pPr>
              <w:ind w:right="37"/>
              <w:jc w:val="center"/>
            </w:pPr>
            <w:r w:rsidRPr="003D54F9">
              <w:t>Размер доплаты в процентах к должностному окладу</w:t>
            </w:r>
          </w:p>
        </w:tc>
      </w:tr>
      <w:tr w:rsidR="00242429" w:rsidRPr="003D54F9" w:rsidTr="007C04E9">
        <w:tc>
          <w:tcPr>
            <w:tcW w:w="534" w:type="dxa"/>
            <w:shd w:val="clear" w:color="auto" w:fill="auto"/>
          </w:tcPr>
          <w:p w:rsidR="00242429" w:rsidRPr="003D54F9" w:rsidRDefault="00587FBB" w:rsidP="007C04E9">
            <w:pPr>
              <w:ind w:right="37"/>
              <w:jc w:val="both"/>
            </w:pPr>
            <w:r>
              <w:t>1</w:t>
            </w:r>
          </w:p>
        </w:tc>
        <w:tc>
          <w:tcPr>
            <w:tcW w:w="4251" w:type="dxa"/>
            <w:shd w:val="clear" w:color="auto" w:fill="auto"/>
          </w:tcPr>
          <w:p w:rsidR="00242429" w:rsidRPr="003D54F9" w:rsidRDefault="00242429" w:rsidP="007C04E9">
            <w:pPr>
              <w:ind w:right="37"/>
              <w:jc w:val="both"/>
            </w:pPr>
            <w:r w:rsidRPr="003D54F9">
              <w:t>Воспитатель</w:t>
            </w:r>
          </w:p>
        </w:tc>
        <w:tc>
          <w:tcPr>
            <w:tcW w:w="2393" w:type="dxa"/>
            <w:shd w:val="clear" w:color="auto" w:fill="auto"/>
          </w:tcPr>
          <w:p w:rsidR="00242429" w:rsidRPr="003D54F9" w:rsidRDefault="00242429" w:rsidP="00F526E9">
            <w:pPr>
              <w:ind w:right="37"/>
              <w:jc w:val="center"/>
            </w:pPr>
            <w:r w:rsidRPr="003D54F9">
              <w:t>11</w:t>
            </w:r>
          </w:p>
        </w:tc>
        <w:tc>
          <w:tcPr>
            <w:tcW w:w="2393" w:type="dxa"/>
            <w:shd w:val="clear" w:color="auto" w:fill="auto"/>
          </w:tcPr>
          <w:p w:rsidR="00242429" w:rsidRPr="00745B25" w:rsidRDefault="00242429" w:rsidP="00F526E9">
            <w:pPr>
              <w:ind w:right="37"/>
              <w:jc w:val="center"/>
            </w:pPr>
            <w:r w:rsidRPr="003D54F9">
              <w:t>50%</w:t>
            </w:r>
          </w:p>
        </w:tc>
      </w:tr>
      <w:tr w:rsidR="00242429" w:rsidRPr="003D54F9" w:rsidTr="007C04E9">
        <w:tc>
          <w:tcPr>
            <w:tcW w:w="534" w:type="dxa"/>
            <w:shd w:val="clear" w:color="auto" w:fill="auto"/>
          </w:tcPr>
          <w:p w:rsidR="00242429" w:rsidRPr="003D54F9" w:rsidRDefault="00587FBB" w:rsidP="007C04E9">
            <w:pPr>
              <w:ind w:right="37"/>
              <w:jc w:val="both"/>
            </w:pPr>
            <w:r>
              <w:t>2</w:t>
            </w:r>
          </w:p>
        </w:tc>
        <w:tc>
          <w:tcPr>
            <w:tcW w:w="4251" w:type="dxa"/>
            <w:shd w:val="clear" w:color="auto" w:fill="auto"/>
          </w:tcPr>
          <w:p w:rsidR="00242429" w:rsidRPr="003D54F9" w:rsidRDefault="00242429" w:rsidP="007C04E9">
            <w:pPr>
              <w:ind w:right="37"/>
              <w:jc w:val="both"/>
            </w:pPr>
            <w:r w:rsidRPr="003D54F9">
              <w:t>Младший воспитатель</w:t>
            </w:r>
          </w:p>
        </w:tc>
        <w:tc>
          <w:tcPr>
            <w:tcW w:w="2393" w:type="dxa"/>
            <w:shd w:val="clear" w:color="auto" w:fill="auto"/>
          </w:tcPr>
          <w:p w:rsidR="00242429" w:rsidRPr="003D54F9" w:rsidRDefault="00242429" w:rsidP="00F526E9">
            <w:pPr>
              <w:ind w:right="37"/>
              <w:jc w:val="center"/>
            </w:pPr>
            <w:r w:rsidRPr="003D54F9">
              <w:t>5</w:t>
            </w:r>
          </w:p>
        </w:tc>
        <w:tc>
          <w:tcPr>
            <w:tcW w:w="2393" w:type="dxa"/>
            <w:shd w:val="clear" w:color="auto" w:fill="auto"/>
          </w:tcPr>
          <w:p w:rsidR="00242429" w:rsidRPr="00745B25" w:rsidRDefault="00242429" w:rsidP="00F526E9">
            <w:pPr>
              <w:ind w:right="37"/>
              <w:jc w:val="center"/>
            </w:pPr>
            <w:r w:rsidRPr="003D54F9">
              <w:t>50%</w:t>
            </w:r>
          </w:p>
        </w:tc>
      </w:tr>
      <w:tr w:rsidR="00242429" w:rsidRPr="003D54F9" w:rsidTr="007C04E9">
        <w:tc>
          <w:tcPr>
            <w:tcW w:w="534" w:type="dxa"/>
            <w:shd w:val="clear" w:color="auto" w:fill="auto"/>
          </w:tcPr>
          <w:p w:rsidR="00242429" w:rsidRPr="003D54F9" w:rsidRDefault="00587FBB" w:rsidP="007C04E9">
            <w:pPr>
              <w:ind w:right="37"/>
              <w:jc w:val="both"/>
            </w:pPr>
            <w:r>
              <w:t>3</w:t>
            </w:r>
          </w:p>
        </w:tc>
        <w:tc>
          <w:tcPr>
            <w:tcW w:w="4251" w:type="dxa"/>
            <w:shd w:val="clear" w:color="auto" w:fill="auto"/>
          </w:tcPr>
          <w:p w:rsidR="00242429" w:rsidRPr="003D54F9" w:rsidRDefault="00242429" w:rsidP="007C04E9">
            <w:pPr>
              <w:ind w:right="37"/>
              <w:jc w:val="both"/>
            </w:pPr>
            <w:r w:rsidRPr="003D54F9">
              <w:t>Повар</w:t>
            </w:r>
          </w:p>
        </w:tc>
        <w:tc>
          <w:tcPr>
            <w:tcW w:w="2393" w:type="dxa"/>
            <w:shd w:val="clear" w:color="auto" w:fill="auto"/>
          </w:tcPr>
          <w:p w:rsidR="00242429" w:rsidRPr="003D54F9" w:rsidRDefault="00242429" w:rsidP="00F526E9">
            <w:pPr>
              <w:ind w:right="37"/>
              <w:jc w:val="center"/>
            </w:pPr>
            <w:r w:rsidRPr="003D54F9">
              <w:t>3</w:t>
            </w:r>
          </w:p>
        </w:tc>
        <w:tc>
          <w:tcPr>
            <w:tcW w:w="2393" w:type="dxa"/>
            <w:shd w:val="clear" w:color="auto" w:fill="auto"/>
          </w:tcPr>
          <w:p w:rsidR="00242429" w:rsidRPr="00745B25" w:rsidRDefault="00242429" w:rsidP="00F526E9">
            <w:pPr>
              <w:ind w:right="37"/>
              <w:jc w:val="center"/>
            </w:pPr>
            <w:r w:rsidRPr="003D54F9">
              <w:t>50%</w:t>
            </w:r>
          </w:p>
        </w:tc>
      </w:tr>
    </w:tbl>
    <w:p w:rsidR="00242429" w:rsidRDefault="00242429" w:rsidP="00242429">
      <w:pPr>
        <w:ind w:right="37" w:firstLine="708"/>
        <w:jc w:val="both"/>
        <w:rPr>
          <w:sz w:val="28"/>
          <w:szCs w:val="28"/>
        </w:rPr>
      </w:pPr>
    </w:p>
    <w:p w:rsidR="00B641A9" w:rsidRDefault="00B641A9" w:rsidP="00242429">
      <w:pPr>
        <w:ind w:right="37" w:firstLine="708"/>
        <w:jc w:val="both"/>
        <w:rPr>
          <w:sz w:val="28"/>
          <w:szCs w:val="28"/>
        </w:rPr>
      </w:pPr>
    </w:p>
    <w:p w:rsidR="00B641A9" w:rsidRDefault="00B641A9" w:rsidP="00242429">
      <w:pPr>
        <w:ind w:right="37" w:firstLine="708"/>
        <w:jc w:val="both"/>
        <w:rPr>
          <w:sz w:val="28"/>
          <w:szCs w:val="28"/>
        </w:rPr>
      </w:pPr>
    </w:p>
    <w:p w:rsidR="00B641A9" w:rsidRDefault="00B641A9" w:rsidP="00242429">
      <w:pPr>
        <w:ind w:right="37" w:firstLine="708"/>
        <w:jc w:val="both"/>
        <w:rPr>
          <w:sz w:val="28"/>
          <w:szCs w:val="28"/>
        </w:rPr>
      </w:pPr>
    </w:p>
    <w:p w:rsidR="00692FE2" w:rsidRDefault="00692FE2" w:rsidP="00242429">
      <w:pPr>
        <w:ind w:right="37" w:firstLine="708"/>
        <w:jc w:val="both"/>
        <w:rPr>
          <w:sz w:val="28"/>
          <w:szCs w:val="28"/>
        </w:rPr>
      </w:pPr>
    </w:p>
    <w:p w:rsidR="00692FE2" w:rsidRDefault="00692FE2" w:rsidP="00242429">
      <w:pPr>
        <w:ind w:right="37" w:firstLine="708"/>
        <w:jc w:val="both"/>
        <w:rPr>
          <w:sz w:val="28"/>
          <w:szCs w:val="28"/>
        </w:rPr>
      </w:pPr>
    </w:p>
    <w:p w:rsidR="00692FE2" w:rsidRDefault="00692FE2" w:rsidP="00242429">
      <w:pPr>
        <w:ind w:right="37" w:firstLine="708"/>
        <w:jc w:val="both"/>
        <w:rPr>
          <w:sz w:val="28"/>
          <w:szCs w:val="28"/>
        </w:rPr>
      </w:pPr>
    </w:p>
    <w:p w:rsidR="00692FE2" w:rsidRDefault="00692FE2" w:rsidP="00242429">
      <w:pPr>
        <w:ind w:right="37" w:firstLine="708"/>
        <w:jc w:val="both"/>
        <w:rPr>
          <w:sz w:val="28"/>
          <w:szCs w:val="28"/>
        </w:rPr>
      </w:pPr>
    </w:p>
    <w:p w:rsidR="00692FE2" w:rsidRDefault="00692FE2" w:rsidP="00242429">
      <w:pPr>
        <w:ind w:right="37" w:firstLine="708"/>
        <w:jc w:val="both"/>
        <w:rPr>
          <w:sz w:val="28"/>
          <w:szCs w:val="28"/>
        </w:rPr>
      </w:pPr>
    </w:p>
    <w:p w:rsidR="00692FE2" w:rsidRDefault="00692FE2" w:rsidP="00242429">
      <w:pPr>
        <w:ind w:right="37" w:firstLine="708"/>
        <w:jc w:val="both"/>
        <w:rPr>
          <w:sz w:val="28"/>
          <w:szCs w:val="28"/>
        </w:rPr>
      </w:pPr>
    </w:p>
    <w:p w:rsidR="00692FE2" w:rsidRDefault="00692FE2" w:rsidP="00242429">
      <w:pPr>
        <w:ind w:right="37" w:firstLine="708"/>
        <w:jc w:val="both"/>
        <w:rPr>
          <w:sz w:val="28"/>
          <w:szCs w:val="28"/>
        </w:rPr>
      </w:pPr>
    </w:p>
    <w:p w:rsidR="00692FE2" w:rsidRDefault="00692FE2" w:rsidP="00242429">
      <w:pPr>
        <w:ind w:right="37" w:firstLine="708"/>
        <w:jc w:val="both"/>
        <w:rPr>
          <w:sz w:val="28"/>
          <w:szCs w:val="28"/>
        </w:rPr>
      </w:pPr>
    </w:p>
    <w:p w:rsidR="00692FE2" w:rsidRDefault="00692FE2" w:rsidP="00242429">
      <w:pPr>
        <w:ind w:right="37" w:firstLine="708"/>
        <w:jc w:val="both"/>
        <w:rPr>
          <w:sz w:val="28"/>
          <w:szCs w:val="28"/>
        </w:rPr>
      </w:pPr>
    </w:p>
    <w:p w:rsidR="00692FE2" w:rsidRDefault="00692FE2" w:rsidP="00242429">
      <w:pPr>
        <w:ind w:right="37" w:firstLine="708"/>
        <w:jc w:val="both"/>
        <w:rPr>
          <w:sz w:val="28"/>
          <w:szCs w:val="28"/>
        </w:rPr>
      </w:pPr>
    </w:p>
    <w:p w:rsidR="00692FE2" w:rsidRDefault="00692FE2" w:rsidP="00242429">
      <w:pPr>
        <w:ind w:right="37" w:firstLine="708"/>
        <w:jc w:val="both"/>
        <w:rPr>
          <w:sz w:val="28"/>
          <w:szCs w:val="28"/>
        </w:rPr>
      </w:pPr>
    </w:p>
    <w:p w:rsidR="00692FE2" w:rsidRDefault="00692FE2" w:rsidP="00242429">
      <w:pPr>
        <w:ind w:right="37" w:firstLine="708"/>
        <w:jc w:val="both"/>
        <w:rPr>
          <w:sz w:val="28"/>
          <w:szCs w:val="28"/>
        </w:rPr>
      </w:pPr>
    </w:p>
    <w:p w:rsidR="00692FE2" w:rsidRDefault="00692FE2" w:rsidP="00242429">
      <w:pPr>
        <w:ind w:right="37" w:firstLine="708"/>
        <w:jc w:val="both"/>
        <w:rPr>
          <w:sz w:val="28"/>
          <w:szCs w:val="28"/>
        </w:rPr>
      </w:pPr>
    </w:p>
    <w:p w:rsidR="00692FE2" w:rsidRDefault="00692FE2" w:rsidP="00242429">
      <w:pPr>
        <w:ind w:right="37" w:firstLine="708"/>
        <w:jc w:val="both"/>
        <w:rPr>
          <w:sz w:val="28"/>
          <w:szCs w:val="28"/>
        </w:rPr>
      </w:pPr>
    </w:p>
    <w:p w:rsidR="00692FE2" w:rsidRDefault="00692FE2" w:rsidP="00242429">
      <w:pPr>
        <w:ind w:right="37" w:firstLine="708"/>
        <w:jc w:val="both"/>
        <w:rPr>
          <w:sz w:val="28"/>
          <w:szCs w:val="28"/>
        </w:rPr>
      </w:pPr>
    </w:p>
    <w:p w:rsidR="00692FE2" w:rsidRDefault="00692FE2" w:rsidP="00242429">
      <w:pPr>
        <w:ind w:right="37" w:firstLine="708"/>
        <w:jc w:val="both"/>
        <w:rPr>
          <w:sz w:val="28"/>
          <w:szCs w:val="28"/>
        </w:rPr>
      </w:pPr>
    </w:p>
    <w:p w:rsidR="00692FE2" w:rsidRDefault="00692FE2" w:rsidP="00242429">
      <w:pPr>
        <w:ind w:right="37" w:firstLine="708"/>
        <w:jc w:val="both"/>
        <w:rPr>
          <w:sz w:val="28"/>
          <w:szCs w:val="28"/>
        </w:rPr>
      </w:pPr>
    </w:p>
    <w:p w:rsidR="00692FE2" w:rsidRDefault="00692FE2" w:rsidP="00242429">
      <w:pPr>
        <w:ind w:right="37" w:firstLine="708"/>
        <w:jc w:val="both"/>
        <w:rPr>
          <w:sz w:val="28"/>
          <w:szCs w:val="28"/>
        </w:rPr>
      </w:pPr>
    </w:p>
    <w:p w:rsidR="00692FE2" w:rsidRDefault="00692FE2" w:rsidP="00242429">
      <w:pPr>
        <w:ind w:right="37" w:firstLine="708"/>
        <w:jc w:val="both"/>
        <w:rPr>
          <w:sz w:val="28"/>
          <w:szCs w:val="28"/>
        </w:rPr>
      </w:pPr>
    </w:p>
    <w:p w:rsidR="00692FE2" w:rsidRDefault="00692FE2" w:rsidP="00242429">
      <w:pPr>
        <w:ind w:right="37" w:firstLine="708"/>
        <w:jc w:val="both"/>
        <w:rPr>
          <w:sz w:val="28"/>
          <w:szCs w:val="28"/>
        </w:rPr>
      </w:pPr>
    </w:p>
    <w:p w:rsidR="00692FE2" w:rsidRDefault="00692FE2" w:rsidP="00242429">
      <w:pPr>
        <w:ind w:right="37" w:firstLine="708"/>
        <w:jc w:val="both"/>
        <w:rPr>
          <w:sz w:val="28"/>
          <w:szCs w:val="28"/>
        </w:rPr>
      </w:pPr>
    </w:p>
    <w:p w:rsidR="00692FE2" w:rsidRDefault="00692FE2" w:rsidP="00242429">
      <w:pPr>
        <w:ind w:right="37" w:firstLine="708"/>
        <w:jc w:val="both"/>
        <w:rPr>
          <w:sz w:val="28"/>
          <w:szCs w:val="28"/>
        </w:rPr>
      </w:pPr>
    </w:p>
    <w:p w:rsidR="00692FE2" w:rsidRDefault="00692FE2" w:rsidP="00242429">
      <w:pPr>
        <w:ind w:right="37" w:firstLine="708"/>
        <w:jc w:val="both"/>
        <w:rPr>
          <w:sz w:val="28"/>
          <w:szCs w:val="28"/>
        </w:rPr>
      </w:pPr>
    </w:p>
    <w:p w:rsidR="00692FE2" w:rsidRDefault="00692FE2" w:rsidP="00242429">
      <w:pPr>
        <w:ind w:right="37" w:firstLine="708"/>
        <w:jc w:val="both"/>
        <w:rPr>
          <w:sz w:val="28"/>
          <w:szCs w:val="28"/>
        </w:rPr>
      </w:pPr>
    </w:p>
    <w:p w:rsidR="00692FE2" w:rsidRDefault="00692FE2" w:rsidP="00242429">
      <w:pPr>
        <w:ind w:right="37" w:firstLine="708"/>
        <w:jc w:val="both"/>
        <w:rPr>
          <w:sz w:val="28"/>
          <w:szCs w:val="28"/>
        </w:rPr>
      </w:pPr>
    </w:p>
    <w:p w:rsidR="00692FE2" w:rsidRDefault="00692FE2" w:rsidP="00242429">
      <w:pPr>
        <w:ind w:right="37" w:firstLine="708"/>
        <w:jc w:val="both"/>
        <w:rPr>
          <w:sz w:val="28"/>
          <w:szCs w:val="28"/>
        </w:rPr>
      </w:pPr>
    </w:p>
    <w:p w:rsidR="00C76930" w:rsidRDefault="00C76930" w:rsidP="00242429">
      <w:pPr>
        <w:ind w:right="37" w:firstLine="708"/>
        <w:jc w:val="both"/>
        <w:rPr>
          <w:sz w:val="28"/>
          <w:szCs w:val="28"/>
        </w:rPr>
      </w:pPr>
    </w:p>
    <w:p w:rsidR="00692FE2" w:rsidRDefault="00692FE2" w:rsidP="00242429">
      <w:pPr>
        <w:ind w:right="37" w:firstLine="708"/>
        <w:jc w:val="both"/>
        <w:rPr>
          <w:sz w:val="28"/>
          <w:szCs w:val="28"/>
        </w:rPr>
      </w:pPr>
    </w:p>
    <w:p w:rsidR="00692FE2" w:rsidRDefault="00692FE2" w:rsidP="00242429">
      <w:pPr>
        <w:ind w:right="37" w:firstLine="708"/>
        <w:jc w:val="both"/>
        <w:rPr>
          <w:sz w:val="28"/>
          <w:szCs w:val="28"/>
        </w:rPr>
      </w:pPr>
    </w:p>
    <w:p w:rsidR="00692FE2" w:rsidRDefault="00692FE2" w:rsidP="00242429">
      <w:pPr>
        <w:ind w:right="37" w:firstLine="708"/>
        <w:jc w:val="both"/>
        <w:rPr>
          <w:sz w:val="28"/>
          <w:szCs w:val="28"/>
        </w:rPr>
      </w:pPr>
    </w:p>
    <w:p w:rsidR="009654CB" w:rsidRDefault="009654CB" w:rsidP="009654CB">
      <w:pPr>
        <w:ind w:right="37"/>
        <w:jc w:val="both"/>
        <w:rPr>
          <w:sz w:val="28"/>
          <w:szCs w:val="28"/>
        </w:rPr>
      </w:pPr>
    </w:p>
    <w:p w:rsidR="009654CB" w:rsidRDefault="009654CB" w:rsidP="009654CB">
      <w:pPr>
        <w:ind w:right="37"/>
        <w:jc w:val="right"/>
        <w:rPr>
          <w:sz w:val="28"/>
          <w:szCs w:val="28"/>
        </w:rPr>
      </w:pPr>
      <w:r w:rsidRPr="007D4308">
        <w:lastRenderedPageBreak/>
        <w:t xml:space="preserve">                                                                             </w:t>
      </w:r>
      <w:r>
        <w:t xml:space="preserve">                   </w:t>
      </w:r>
      <w:r w:rsidR="00692FE2">
        <w:rPr>
          <w:sz w:val="28"/>
          <w:szCs w:val="28"/>
        </w:rPr>
        <w:t xml:space="preserve">Приложение  </w:t>
      </w:r>
      <w:r w:rsidRPr="00B6135C">
        <w:rPr>
          <w:sz w:val="28"/>
          <w:szCs w:val="28"/>
        </w:rPr>
        <w:t>4</w:t>
      </w:r>
    </w:p>
    <w:p w:rsidR="00B6135C" w:rsidRPr="00B6135C" w:rsidRDefault="00B6135C" w:rsidP="009654CB">
      <w:pPr>
        <w:ind w:right="37"/>
        <w:jc w:val="right"/>
        <w:rPr>
          <w:sz w:val="28"/>
          <w:szCs w:val="28"/>
        </w:rPr>
      </w:pPr>
    </w:p>
    <w:p w:rsidR="009654CB" w:rsidRPr="00B6135C" w:rsidRDefault="009654CB" w:rsidP="009654CB">
      <w:pPr>
        <w:ind w:right="37"/>
        <w:jc w:val="center"/>
        <w:rPr>
          <w:b/>
          <w:sz w:val="28"/>
          <w:szCs w:val="28"/>
        </w:rPr>
      </w:pPr>
      <w:r w:rsidRPr="00B6135C">
        <w:rPr>
          <w:b/>
          <w:sz w:val="28"/>
          <w:szCs w:val="28"/>
        </w:rPr>
        <w:t>Доплата работникам учреждения социального обслуживания за работу в сельской местности.</w:t>
      </w:r>
    </w:p>
    <w:p w:rsidR="009654CB" w:rsidRDefault="009654CB" w:rsidP="009654CB">
      <w:pPr>
        <w:ind w:right="37"/>
        <w:jc w:val="both"/>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1"/>
        <w:gridCol w:w="2393"/>
        <w:gridCol w:w="2393"/>
      </w:tblGrid>
      <w:tr w:rsidR="009654CB" w:rsidRPr="003D54F9" w:rsidTr="00B6135C">
        <w:tc>
          <w:tcPr>
            <w:tcW w:w="534" w:type="dxa"/>
            <w:shd w:val="clear" w:color="auto" w:fill="auto"/>
          </w:tcPr>
          <w:p w:rsidR="009654CB" w:rsidRPr="003D54F9" w:rsidRDefault="009654CB" w:rsidP="00B6135C">
            <w:pPr>
              <w:ind w:right="37"/>
              <w:jc w:val="both"/>
              <w:rPr>
                <w:sz w:val="28"/>
                <w:szCs w:val="28"/>
              </w:rPr>
            </w:pPr>
            <w:r w:rsidRPr="003D54F9">
              <w:rPr>
                <w:sz w:val="28"/>
                <w:szCs w:val="28"/>
              </w:rPr>
              <w:t>№</w:t>
            </w:r>
          </w:p>
        </w:tc>
        <w:tc>
          <w:tcPr>
            <w:tcW w:w="4251" w:type="dxa"/>
            <w:shd w:val="clear" w:color="auto" w:fill="auto"/>
          </w:tcPr>
          <w:p w:rsidR="009654CB" w:rsidRPr="003D54F9" w:rsidRDefault="009654CB" w:rsidP="00B6135C">
            <w:pPr>
              <w:ind w:right="37"/>
              <w:jc w:val="center"/>
            </w:pPr>
            <w:r w:rsidRPr="003D54F9">
              <w:t>Должность по штатному расписанию</w:t>
            </w:r>
          </w:p>
        </w:tc>
        <w:tc>
          <w:tcPr>
            <w:tcW w:w="2393" w:type="dxa"/>
            <w:shd w:val="clear" w:color="auto" w:fill="auto"/>
          </w:tcPr>
          <w:p w:rsidR="009654CB" w:rsidRPr="003D54F9" w:rsidRDefault="009654CB" w:rsidP="00B6135C">
            <w:pPr>
              <w:ind w:right="37"/>
              <w:jc w:val="center"/>
            </w:pPr>
            <w:r w:rsidRPr="003D54F9">
              <w:t>Количество ставок по штатному расписанию</w:t>
            </w:r>
          </w:p>
        </w:tc>
        <w:tc>
          <w:tcPr>
            <w:tcW w:w="2393" w:type="dxa"/>
            <w:shd w:val="clear" w:color="auto" w:fill="auto"/>
          </w:tcPr>
          <w:p w:rsidR="009654CB" w:rsidRPr="003D54F9" w:rsidRDefault="009654CB" w:rsidP="00B6135C">
            <w:pPr>
              <w:ind w:right="37"/>
              <w:jc w:val="center"/>
            </w:pPr>
            <w:r w:rsidRPr="003D54F9">
              <w:t>Размер доплаты в процентах к должностному окладу</w:t>
            </w:r>
          </w:p>
        </w:tc>
      </w:tr>
      <w:tr w:rsidR="009654CB" w:rsidRPr="003D54F9" w:rsidTr="00B6135C">
        <w:tc>
          <w:tcPr>
            <w:tcW w:w="534" w:type="dxa"/>
            <w:shd w:val="clear" w:color="auto" w:fill="auto"/>
          </w:tcPr>
          <w:p w:rsidR="009654CB" w:rsidRPr="003D54F9" w:rsidRDefault="009654CB" w:rsidP="006E1D85">
            <w:pPr>
              <w:ind w:right="37"/>
              <w:jc w:val="center"/>
            </w:pPr>
            <w:r w:rsidRPr="003D54F9">
              <w:t>1</w:t>
            </w:r>
          </w:p>
        </w:tc>
        <w:tc>
          <w:tcPr>
            <w:tcW w:w="4251" w:type="dxa"/>
            <w:shd w:val="clear" w:color="auto" w:fill="auto"/>
          </w:tcPr>
          <w:p w:rsidR="009654CB" w:rsidRPr="003D54F9" w:rsidRDefault="009654CB" w:rsidP="00B6135C">
            <w:pPr>
              <w:ind w:right="37"/>
              <w:jc w:val="both"/>
            </w:pPr>
            <w:r w:rsidRPr="003D54F9">
              <w:t>Директор</w:t>
            </w:r>
          </w:p>
        </w:tc>
        <w:tc>
          <w:tcPr>
            <w:tcW w:w="2393" w:type="dxa"/>
            <w:shd w:val="clear" w:color="auto" w:fill="auto"/>
          </w:tcPr>
          <w:p w:rsidR="009654CB" w:rsidRPr="003D54F9" w:rsidRDefault="009654CB" w:rsidP="00F526E9">
            <w:pPr>
              <w:ind w:right="37"/>
              <w:jc w:val="center"/>
            </w:pPr>
            <w:r w:rsidRPr="003D54F9">
              <w:t>1</w:t>
            </w:r>
          </w:p>
        </w:tc>
        <w:tc>
          <w:tcPr>
            <w:tcW w:w="2393" w:type="dxa"/>
            <w:shd w:val="clear" w:color="auto" w:fill="auto"/>
          </w:tcPr>
          <w:p w:rsidR="009654CB" w:rsidRPr="003D54F9" w:rsidRDefault="009654CB" w:rsidP="00F526E9">
            <w:pPr>
              <w:ind w:right="37"/>
              <w:jc w:val="center"/>
            </w:pPr>
            <w:r w:rsidRPr="003D54F9">
              <w:t>25%</w:t>
            </w:r>
          </w:p>
        </w:tc>
      </w:tr>
      <w:tr w:rsidR="009654CB" w:rsidRPr="003D54F9" w:rsidTr="00B6135C">
        <w:tc>
          <w:tcPr>
            <w:tcW w:w="534" w:type="dxa"/>
            <w:shd w:val="clear" w:color="auto" w:fill="auto"/>
          </w:tcPr>
          <w:p w:rsidR="009654CB" w:rsidRPr="003D54F9" w:rsidRDefault="009654CB" w:rsidP="006E1D85">
            <w:pPr>
              <w:ind w:right="37"/>
              <w:jc w:val="center"/>
            </w:pPr>
            <w:r w:rsidRPr="003D54F9">
              <w:t>2</w:t>
            </w:r>
          </w:p>
        </w:tc>
        <w:tc>
          <w:tcPr>
            <w:tcW w:w="4251" w:type="dxa"/>
            <w:shd w:val="clear" w:color="auto" w:fill="auto"/>
          </w:tcPr>
          <w:p w:rsidR="009654CB" w:rsidRPr="003D54F9" w:rsidRDefault="009654CB" w:rsidP="00B6135C">
            <w:pPr>
              <w:ind w:right="37"/>
              <w:jc w:val="both"/>
            </w:pPr>
            <w:r w:rsidRPr="003D54F9">
              <w:t>Заместитель директора по воспитательной работе</w:t>
            </w:r>
          </w:p>
        </w:tc>
        <w:tc>
          <w:tcPr>
            <w:tcW w:w="2393" w:type="dxa"/>
            <w:shd w:val="clear" w:color="auto" w:fill="auto"/>
          </w:tcPr>
          <w:p w:rsidR="009654CB" w:rsidRPr="003D54F9" w:rsidRDefault="009654CB" w:rsidP="00F526E9">
            <w:pPr>
              <w:ind w:right="37"/>
              <w:jc w:val="center"/>
            </w:pPr>
            <w:r w:rsidRPr="003D54F9">
              <w:t>1</w:t>
            </w:r>
          </w:p>
        </w:tc>
        <w:tc>
          <w:tcPr>
            <w:tcW w:w="2393" w:type="dxa"/>
            <w:shd w:val="clear" w:color="auto" w:fill="auto"/>
          </w:tcPr>
          <w:p w:rsidR="009654CB" w:rsidRPr="00745B25" w:rsidRDefault="009654CB" w:rsidP="00F526E9">
            <w:pPr>
              <w:ind w:right="37"/>
              <w:jc w:val="center"/>
            </w:pPr>
            <w:r w:rsidRPr="003D54F9">
              <w:t>25%</w:t>
            </w:r>
          </w:p>
        </w:tc>
      </w:tr>
      <w:tr w:rsidR="009654CB" w:rsidRPr="003D54F9" w:rsidTr="00B6135C">
        <w:tc>
          <w:tcPr>
            <w:tcW w:w="534" w:type="dxa"/>
            <w:shd w:val="clear" w:color="auto" w:fill="auto"/>
          </w:tcPr>
          <w:p w:rsidR="009654CB" w:rsidRPr="003D54F9" w:rsidRDefault="009654CB" w:rsidP="006E1D85">
            <w:pPr>
              <w:ind w:right="37"/>
              <w:jc w:val="center"/>
            </w:pPr>
            <w:r w:rsidRPr="003D54F9">
              <w:t>3</w:t>
            </w:r>
          </w:p>
        </w:tc>
        <w:tc>
          <w:tcPr>
            <w:tcW w:w="4251" w:type="dxa"/>
            <w:shd w:val="clear" w:color="auto" w:fill="auto"/>
          </w:tcPr>
          <w:p w:rsidR="009654CB" w:rsidRPr="003D54F9" w:rsidRDefault="009654CB" w:rsidP="00B6135C">
            <w:pPr>
              <w:ind w:right="37"/>
              <w:jc w:val="both"/>
            </w:pPr>
            <w:r w:rsidRPr="003D54F9">
              <w:t>Заместитель директора по административно-хозяйственной части</w:t>
            </w:r>
          </w:p>
        </w:tc>
        <w:tc>
          <w:tcPr>
            <w:tcW w:w="2393" w:type="dxa"/>
            <w:shd w:val="clear" w:color="auto" w:fill="auto"/>
          </w:tcPr>
          <w:p w:rsidR="009654CB" w:rsidRPr="003D54F9" w:rsidRDefault="009654CB" w:rsidP="00F526E9">
            <w:pPr>
              <w:ind w:right="37"/>
              <w:jc w:val="center"/>
            </w:pPr>
            <w:r w:rsidRPr="003D54F9">
              <w:t>1</w:t>
            </w:r>
          </w:p>
        </w:tc>
        <w:tc>
          <w:tcPr>
            <w:tcW w:w="2393" w:type="dxa"/>
            <w:shd w:val="clear" w:color="auto" w:fill="auto"/>
          </w:tcPr>
          <w:p w:rsidR="009654CB" w:rsidRPr="00745B25" w:rsidRDefault="009654CB" w:rsidP="00F526E9">
            <w:pPr>
              <w:ind w:right="37"/>
              <w:jc w:val="center"/>
            </w:pPr>
            <w:r w:rsidRPr="003D54F9">
              <w:t>25%</w:t>
            </w:r>
          </w:p>
        </w:tc>
      </w:tr>
      <w:tr w:rsidR="006E1D85" w:rsidRPr="003D54F9" w:rsidTr="00B6135C">
        <w:tc>
          <w:tcPr>
            <w:tcW w:w="534" w:type="dxa"/>
            <w:shd w:val="clear" w:color="auto" w:fill="auto"/>
          </w:tcPr>
          <w:p w:rsidR="006E1D85" w:rsidRPr="003D54F9" w:rsidRDefault="006E1D85" w:rsidP="006E1D85">
            <w:pPr>
              <w:ind w:right="37"/>
              <w:jc w:val="center"/>
            </w:pPr>
            <w:r>
              <w:t>4</w:t>
            </w:r>
          </w:p>
        </w:tc>
        <w:tc>
          <w:tcPr>
            <w:tcW w:w="4251" w:type="dxa"/>
            <w:shd w:val="clear" w:color="auto" w:fill="auto"/>
          </w:tcPr>
          <w:p w:rsidR="006E1D85" w:rsidRPr="003D54F9" w:rsidRDefault="006E1D85" w:rsidP="00605DA1">
            <w:pPr>
              <w:ind w:right="37"/>
              <w:jc w:val="both"/>
            </w:pPr>
            <w:r>
              <w:t>Заведующий отделением  содействия  семейному устройству детей-сирот и детей, оставшихся без попечения родителей</w:t>
            </w:r>
            <w:r w:rsidR="00C43BDC">
              <w:t>, сопровождения семей с детьми (в том числе замещающих)</w:t>
            </w:r>
          </w:p>
        </w:tc>
        <w:tc>
          <w:tcPr>
            <w:tcW w:w="2393" w:type="dxa"/>
            <w:shd w:val="clear" w:color="auto" w:fill="auto"/>
          </w:tcPr>
          <w:p w:rsidR="006E1D85" w:rsidRPr="003D54F9" w:rsidRDefault="006E1D85" w:rsidP="00F526E9">
            <w:pPr>
              <w:ind w:right="37"/>
              <w:jc w:val="center"/>
            </w:pPr>
            <w:r>
              <w:t>1</w:t>
            </w:r>
          </w:p>
        </w:tc>
        <w:tc>
          <w:tcPr>
            <w:tcW w:w="2393" w:type="dxa"/>
            <w:shd w:val="clear" w:color="auto" w:fill="auto"/>
          </w:tcPr>
          <w:p w:rsidR="006E1D85" w:rsidRPr="003D54F9" w:rsidRDefault="006E1D85" w:rsidP="00F526E9">
            <w:pPr>
              <w:ind w:right="37"/>
              <w:jc w:val="center"/>
            </w:pPr>
            <w:r>
              <w:t>25%</w:t>
            </w:r>
          </w:p>
        </w:tc>
      </w:tr>
      <w:tr w:rsidR="009654CB" w:rsidRPr="003D54F9" w:rsidTr="00B6135C">
        <w:tc>
          <w:tcPr>
            <w:tcW w:w="534" w:type="dxa"/>
            <w:shd w:val="clear" w:color="auto" w:fill="auto"/>
          </w:tcPr>
          <w:p w:rsidR="009654CB" w:rsidRPr="003D54F9" w:rsidRDefault="006E1D85" w:rsidP="006E1D85">
            <w:pPr>
              <w:ind w:right="37"/>
              <w:jc w:val="center"/>
            </w:pPr>
            <w:r>
              <w:t>5</w:t>
            </w:r>
          </w:p>
        </w:tc>
        <w:tc>
          <w:tcPr>
            <w:tcW w:w="4251" w:type="dxa"/>
            <w:shd w:val="clear" w:color="auto" w:fill="auto"/>
          </w:tcPr>
          <w:p w:rsidR="009654CB" w:rsidRPr="003D54F9" w:rsidRDefault="009654CB" w:rsidP="00B6135C">
            <w:pPr>
              <w:ind w:right="37"/>
              <w:jc w:val="both"/>
            </w:pPr>
            <w:r>
              <w:t>Экономист</w:t>
            </w:r>
          </w:p>
        </w:tc>
        <w:tc>
          <w:tcPr>
            <w:tcW w:w="2393" w:type="dxa"/>
            <w:shd w:val="clear" w:color="auto" w:fill="auto"/>
          </w:tcPr>
          <w:p w:rsidR="009654CB" w:rsidRPr="003D54F9" w:rsidRDefault="009654CB" w:rsidP="00F526E9">
            <w:pPr>
              <w:ind w:right="37"/>
              <w:jc w:val="center"/>
            </w:pPr>
            <w:r w:rsidRPr="003D54F9">
              <w:t>1</w:t>
            </w:r>
          </w:p>
        </w:tc>
        <w:tc>
          <w:tcPr>
            <w:tcW w:w="2393" w:type="dxa"/>
            <w:shd w:val="clear" w:color="auto" w:fill="auto"/>
          </w:tcPr>
          <w:p w:rsidR="009654CB" w:rsidRPr="00745B25" w:rsidRDefault="009654CB" w:rsidP="00F526E9">
            <w:pPr>
              <w:ind w:right="37"/>
              <w:jc w:val="center"/>
            </w:pPr>
            <w:r w:rsidRPr="003D54F9">
              <w:t>25%</w:t>
            </w:r>
          </w:p>
        </w:tc>
      </w:tr>
      <w:tr w:rsidR="009654CB" w:rsidRPr="003D54F9" w:rsidTr="00B6135C">
        <w:tc>
          <w:tcPr>
            <w:tcW w:w="534" w:type="dxa"/>
            <w:shd w:val="clear" w:color="auto" w:fill="auto"/>
          </w:tcPr>
          <w:p w:rsidR="009654CB" w:rsidRPr="003D54F9" w:rsidRDefault="006E1D85" w:rsidP="006E1D85">
            <w:pPr>
              <w:ind w:right="37"/>
              <w:jc w:val="center"/>
            </w:pPr>
            <w:r>
              <w:t>6</w:t>
            </w:r>
          </w:p>
        </w:tc>
        <w:tc>
          <w:tcPr>
            <w:tcW w:w="4251" w:type="dxa"/>
            <w:shd w:val="clear" w:color="auto" w:fill="auto"/>
          </w:tcPr>
          <w:p w:rsidR="009654CB" w:rsidRPr="003D54F9" w:rsidRDefault="009654CB" w:rsidP="00B6135C">
            <w:pPr>
              <w:ind w:right="37"/>
              <w:jc w:val="both"/>
            </w:pPr>
            <w:r>
              <w:t>Специалист по закупкам</w:t>
            </w:r>
          </w:p>
        </w:tc>
        <w:tc>
          <w:tcPr>
            <w:tcW w:w="2393" w:type="dxa"/>
            <w:shd w:val="clear" w:color="auto" w:fill="auto"/>
          </w:tcPr>
          <w:p w:rsidR="009654CB" w:rsidRPr="003D54F9" w:rsidRDefault="009654CB" w:rsidP="00F526E9">
            <w:pPr>
              <w:ind w:right="37"/>
              <w:jc w:val="center"/>
            </w:pPr>
            <w:r w:rsidRPr="003D54F9">
              <w:t>1</w:t>
            </w:r>
          </w:p>
        </w:tc>
        <w:tc>
          <w:tcPr>
            <w:tcW w:w="2393" w:type="dxa"/>
            <w:shd w:val="clear" w:color="auto" w:fill="auto"/>
          </w:tcPr>
          <w:p w:rsidR="009654CB" w:rsidRPr="00745B25" w:rsidRDefault="009654CB" w:rsidP="00F526E9">
            <w:pPr>
              <w:ind w:right="37"/>
              <w:jc w:val="center"/>
            </w:pPr>
            <w:r w:rsidRPr="003D54F9">
              <w:t>25%</w:t>
            </w:r>
          </w:p>
        </w:tc>
      </w:tr>
      <w:tr w:rsidR="009654CB" w:rsidRPr="003D54F9" w:rsidTr="00B6135C">
        <w:tc>
          <w:tcPr>
            <w:tcW w:w="534" w:type="dxa"/>
            <w:shd w:val="clear" w:color="auto" w:fill="auto"/>
          </w:tcPr>
          <w:p w:rsidR="009654CB" w:rsidRPr="003D54F9" w:rsidRDefault="006E1D85" w:rsidP="006E1D85">
            <w:pPr>
              <w:ind w:right="37"/>
              <w:jc w:val="center"/>
            </w:pPr>
            <w:r>
              <w:t>7</w:t>
            </w:r>
          </w:p>
        </w:tc>
        <w:tc>
          <w:tcPr>
            <w:tcW w:w="4251" w:type="dxa"/>
            <w:shd w:val="clear" w:color="auto" w:fill="auto"/>
          </w:tcPr>
          <w:p w:rsidR="009654CB" w:rsidRDefault="009654CB" w:rsidP="00B6135C">
            <w:pPr>
              <w:ind w:right="37"/>
              <w:jc w:val="both"/>
            </w:pPr>
            <w:r>
              <w:t>Специалист по кадрам</w:t>
            </w:r>
          </w:p>
        </w:tc>
        <w:tc>
          <w:tcPr>
            <w:tcW w:w="2393" w:type="dxa"/>
            <w:shd w:val="clear" w:color="auto" w:fill="auto"/>
          </w:tcPr>
          <w:p w:rsidR="009654CB" w:rsidRPr="003D54F9" w:rsidRDefault="009654CB" w:rsidP="00F526E9">
            <w:pPr>
              <w:ind w:right="37"/>
              <w:jc w:val="center"/>
            </w:pPr>
            <w:r>
              <w:t>1</w:t>
            </w:r>
          </w:p>
        </w:tc>
        <w:tc>
          <w:tcPr>
            <w:tcW w:w="2393" w:type="dxa"/>
            <w:shd w:val="clear" w:color="auto" w:fill="auto"/>
          </w:tcPr>
          <w:p w:rsidR="009654CB" w:rsidRPr="003D54F9" w:rsidRDefault="009654CB" w:rsidP="00F526E9">
            <w:pPr>
              <w:ind w:right="37"/>
              <w:jc w:val="center"/>
            </w:pPr>
            <w:r>
              <w:t>25%</w:t>
            </w:r>
          </w:p>
        </w:tc>
      </w:tr>
      <w:tr w:rsidR="009654CB" w:rsidRPr="003D54F9" w:rsidTr="00B6135C">
        <w:tc>
          <w:tcPr>
            <w:tcW w:w="534" w:type="dxa"/>
            <w:shd w:val="clear" w:color="auto" w:fill="auto"/>
          </w:tcPr>
          <w:p w:rsidR="009654CB" w:rsidRPr="003D54F9" w:rsidRDefault="006E1D85" w:rsidP="006E1D85">
            <w:pPr>
              <w:ind w:right="37"/>
              <w:jc w:val="center"/>
            </w:pPr>
            <w:r>
              <w:t>8</w:t>
            </w:r>
          </w:p>
        </w:tc>
        <w:tc>
          <w:tcPr>
            <w:tcW w:w="4251" w:type="dxa"/>
            <w:shd w:val="clear" w:color="auto" w:fill="auto"/>
          </w:tcPr>
          <w:p w:rsidR="009654CB" w:rsidRPr="003D54F9" w:rsidRDefault="009654CB" w:rsidP="00B6135C">
            <w:pPr>
              <w:ind w:right="37"/>
              <w:jc w:val="both"/>
            </w:pPr>
            <w:r w:rsidRPr="003D54F9">
              <w:t>Социальный педагог</w:t>
            </w:r>
          </w:p>
        </w:tc>
        <w:tc>
          <w:tcPr>
            <w:tcW w:w="2393" w:type="dxa"/>
            <w:shd w:val="clear" w:color="auto" w:fill="auto"/>
          </w:tcPr>
          <w:p w:rsidR="009654CB" w:rsidRPr="003D54F9" w:rsidRDefault="009654CB" w:rsidP="00F526E9">
            <w:pPr>
              <w:ind w:right="37"/>
              <w:jc w:val="center"/>
            </w:pPr>
            <w:r w:rsidRPr="003D54F9">
              <w:t>1</w:t>
            </w:r>
          </w:p>
        </w:tc>
        <w:tc>
          <w:tcPr>
            <w:tcW w:w="2393" w:type="dxa"/>
            <w:shd w:val="clear" w:color="auto" w:fill="auto"/>
          </w:tcPr>
          <w:p w:rsidR="009654CB" w:rsidRPr="00745B25" w:rsidRDefault="009654CB" w:rsidP="00F526E9">
            <w:pPr>
              <w:ind w:right="37"/>
              <w:jc w:val="center"/>
            </w:pPr>
            <w:r w:rsidRPr="003D54F9">
              <w:t>25%</w:t>
            </w:r>
          </w:p>
        </w:tc>
      </w:tr>
      <w:tr w:rsidR="009654CB" w:rsidRPr="003D54F9" w:rsidTr="00B6135C">
        <w:tc>
          <w:tcPr>
            <w:tcW w:w="534" w:type="dxa"/>
            <w:shd w:val="clear" w:color="auto" w:fill="auto"/>
          </w:tcPr>
          <w:p w:rsidR="009654CB" w:rsidRPr="003D54F9" w:rsidRDefault="006E1D85" w:rsidP="006E1D85">
            <w:pPr>
              <w:ind w:right="37"/>
              <w:jc w:val="center"/>
            </w:pPr>
            <w:r>
              <w:t>9</w:t>
            </w:r>
          </w:p>
        </w:tc>
        <w:tc>
          <w:tcPr>
            <w:tcW w:w="4251" w:type="dxa"/>
            <w:shd w:val="clear" w:color="auto" w:fill="auto"/>
          </w:tcPr>
          <w:p w:rsidR="009654CB" w:rsidRPr="003D54F9" w:rsidRDefault="009654CB" w:rsidP="00B6135C">
            <w:pPr>
              <w:ind w:right="37"/>
              <w:jc w:val="both"/>
            </w:pPr>
            <w:r w:rsidRPr="003D54F9">
              <w:t>Педагог-психолог</w:t>
            </w:r>
          </w:p>
        </w:tc>
        <w:tc>
          <w:tcPr>
            <w:tcW w:w="2393" w:type="dxa"/>
            <w:shd w:val="clear" w:color="auto" w:fill="auto"/>
          </w:tcPr>
          <w:p w:rsidR="009654CB" w:rsidRPr="003D54F9" w:rsidRDefault="009654CB" w:rsidP="00F526E9">
            <w:pPr>
              <w:ind w:right="37"/>
              <w:jc w:val="center"/>
            </w:pPr>
            <w:r w:rsidRPr="003D54F9">
              <w:t>1</w:t>
            </w:r>
          </w:p>
        </w:tc>
        <w:tc>
          <w:tcPr>
            <w:tcW w:w="2393" w:type="dxa"/>
            <w:shd w:val="clear" w:color="auto" w:fill="auto"/>
          </w:tcPr>
          <w:p w:rsidR="009654CB" w:rsidRPr="00745B25" w:rsidRDefault="009654CB" w:rsidP="00F526E9">
            <w:pPr>
              <w:ind w:right="37"/>
              <w:jc w:val="center"/>
            </w:pPr>
            <w:r w:rsidRPr="003D54F9">
              <w:t>25%</w:t>
            </w:r>
          </w:p>
        </w:tc>
      </w:tr>
      <w:tr w:rsidR="006E1D85" w:rsidRPr="003D54F9" w:rsidTr="00B6135C">
        <w:tc>
          <w:tcPr>
            <w:tcW w:w="534" w:type="dxa"/>
            <w:shd w:val="clear" w:color="auto" w:fill="auto"/>
          </w:tcPr>
          <w:p w:rsidR="006E1D85" w:rsidRDefault="006E1D85" w:rsidP="006E1D85">
            <w:pPr>
              <w:ind w:right="37"/>
              <w:jc w:val="center"/>
            </w:pPr>
            <w:r>
              <w:t>10</w:t>
            </w:r>
          </w:p>
        </w:tc>
        <w:tc>
          <w:tcPr>
            <w:tcW w:w="4251" w:type="dxa"/>
            <w:shd w:val="clear" w:color="auto" w:fill="auto"/>
          </w:tcPr>
          <w:p w:rsidR="006E1D85" w:rsidRPr="003D54F9" w:rsidRDefault="006E1D85" w:rsidP="00605DA1">
            <w:pPr>
              <w:ind w:right="37"/>
              <w:jc w:val="both"/>
            </w:pPr>
            <w:r>
              <w:t xml:space="preserve">Педагог-психолог отделения  </w:t>
            </w:r>
            <w:r w:rsidR="00C43BDC">
              <w:t>семейному устройству детей-сирот и детей, оставшихся без попечения родителей, сопровождения семей с детьми (в том числе замещающих)</w:t>
            </w:r>
          </w:p>
        </w:tc>
        <w:tc>
          <w:tcPr>
            <w:tcW w:w="2393" w:type="dxa"/>
            <w:shd w:val="clear" w:color="auto" w:fill="auto"/>
          </w:tcPr>
          <w:p w:rsidR="006E1D85" w:rsidRPr="003D54F9" w:rsidRDefault="006E1D85" w:rsidP="00F526E9">
            <w:pPr>
              <w:ind w:right="37"/>
              <w:jc w:val="center"/>
            </w:pPr>
            <w:r>
              <w:t>1</w:t>
            </w:r>
          </w:p>
        </w:tc>
        <w:tc>
          <w:tcPr>
            <w:tcW w:w="2393" w:type="dxa"/>
            <w:shd w:val="clear" w:color="auto" w:fill="auto"/>
          </w:tcPr>
          <w:p w:rsidR="006E1D85" w:rsidRPr="003D54F9" w:rsidRDefault="006E1D85" w:rsidP="00F526E9">
            <w:pPr>
              <w:ind w:right="37"/>
              <w:jc w:val="center"/>
            </w:pPr>
            <w:r>
              <w:t>25%</w:t>
            </w:r>
          </w:p>
        </w:tc>
      </w:tr>
      <w:tr w:rsidR="009654CB" w:rsidRPr="003D54F9" w:rsidTr="00B6135C">
        <w:tc>
          <w:tcPr>
            <w:tcW w:w="534" w:type="dxa"/>
            <w:shd w:val="clear" w:color="auto" w:fill="auto"/>
          </w:tcPr>
          <w:p w:rsidR="009654CB" w:rsidRPr="003D54F9" w:rsidRDefault="006E1D85" w:rsidP="006E1D85">
            <w:pPr>
              <w:ind w:right="37"/>
              <w:jc w:val="center"/>
            </w:pPr>
            <w:r>
              <w:t>11</w:t>
            </w:r>
          </w:p>
        </w:tc>
        <w:tc>
          <w:tcPr>
            <w:tcW w:w="4251" w:type="dxa"/>
            <w:shd w:val="clear" w:color="auto" w:fill="auto"/>
          </w:tcPr>
          <w:p w:rsidR="009654CB" w:rsidRPr="003D54F9" w:rsidRDefault="009654CB" w:rsidP="00B6135C">
            <w:pPr>
              <w:ind w:right="37"/>
              <w:jc w:val="both"/>
            </w:pPr>
            <w:r w:rsidRPr="003D54F9">
              <w:t>Инструктор по труду</w:t>
            </w:r>
          </w:p>
        </w:tc>
        <w:tc>
          <w:tcPr>
            <w:tcW w:w="2393" w:type="dxa"/>
            <w:shd w:val="clear" w:color="auto" w:fill="auto"/>
          </w:tcPr>
          <w:p w:rsidR="009654CB" w:rsidRPr="003D54F9" w:rsidRDefault="009654CB" w:rsidP="00F526E9">
            <w:pPr>
              <w:ind w:right="37"/>
              <w:jc w:val="center"/>
            </w:pPr>
            <w:r w:rsidRPr="003D54F9">
              <w:t>1</w:t>
            </w:r>
          </w:p>
        </w:tc>
        <w:tc>
          <w:tcPr>
            <w:tcW w:w="2393" w:type="dxa"/>
            <w:shd w:val="clear" w:color="auto" w:fill="auto"/>
          </w:tcPr>
          <w:p w:rsidR="009654CB" w:rsidRPr="00745B25" w:rsidRDefault="009654CB" w:rsidP="00F526E9">
            <w:pPr>
              <w:ind w:right="37"/>
              <w:jc w:val="center"/>
            </w:pPr>
            <w:r w:rsidRPr="003D54F9">
              <w:t>25%</w:t>
            </w:r>
          </w:p>
        </w:tc>
      </w:tr>
      <w:tr w:rsidR="009654CB" w:rsidRPr="003D54F9" w:rsidTr="00B6135C">
        <w:tc>
          <w:tcPr>
            <w:tcW w:w="534" w:type="dxa"/>
            <w:shd w:val="clear" w:color="auto" w:fill="auto"/>
          </w:tcPr>
          <w:p w:rsidR="009654CB" w:rsidRPr="003D54F9" w:rsidRDefault="006E1D85" w:rsidP="006E1D85">
            <w:pPr>
              <w:ind w:right="37"/>
              <w:jc w:val="center"/>
            </w:pPr>
            <w:r>
              <w:t>12</w:t>
            </w:r>
          </w:p>
        </w:tc>
        <w:tc>
          <w:tcPr>
            <w:tcW w:w="4251" w:type="dxa"/>
            <w:shd w:val="clear" w:color="auto" w:fill="auto"/>
          </w:tcPr>
          <w:p w:rsidR="009654CB" w:rsidRPr="003D54F9" w:rsidRDefault="009654CB" w:rsidP="00B6135C">
            <w:pPr>
              <w:ind w:right="37"/>
              <w:jc w:val="both"/>
            </w:pPr>
            <w:r w:rsidRPr="003D54F9">
              <w:t>Педагог-организатор</w:t>
            </w:r>
          </w:p>
        </w:tc>
        <w:tc>
          <w:tcPr>
            <w:tcW w:w="2393" w:type="dxa"/>
            <w:shd w:val="clear" w:color="auto" w:fill="auto"/>
          </w:tcPr>
          <w:p w:rsidR="009654CB" w:rsidRPr="003D54F9" w:rsidRDefault="009654CB" w:rsidP="00F526E9">
            <w:pPr>
              <w:ind w:right="37"/>
              <w:jc w:val="center"/>
            </w:pPr>
            <w:r w:rsidRPr="003D54F9">
              <w:t>1</w:t>
            </w:r>
          </w:p>
        </w:tc>
        <w:tc>
          <w:tcPr>
            <w:tcW w:w="2393" w:type="dxa"/>
            <w:shd w:val="clear" w:color="auto" w:fill="auto"/>
          </w:tcPr>
          <w:p w:rsidR="009654CB" w:rsidRPr="00745B25" w:rsidRDefault="009654CB" w:rsidP="00F526E9">
            <w:pPr>
              <w:ind w:right="37"/>
              <w:jc w:val="center"/>
            </w:pPr>
            <w:r w:rsidRPr="003D54F9">
              <w:t>25%</w:t>
            </w:r>
          </w:p>
        </w:tc>
      </w:tr>
      <w:tr w:rsidR="009654CB" w:rsidRPr="003D54F9" w:rsidTr="00B6135C">
        <w:tc>
          <w:tcPr>
            <w:tcW w:w="534" w:type="dxa"/>
            <w:shd w:val="clear" w:color="auto" w:fill="auto"/>
          </w:tcPr>
          <w:p w:rsidR="009654CB" w:rsidRPr="003D54F9" w:rsidRDefault="006E1D85" w:rsidP="006E1D85">
            <w:pPr>
              <w:ind w:right="37"/>
              <w:jc w:val="center"/>
            </w:pPr>
            <w:r>
              <w:t>13</w:t>
            </w:r>
          </w:p>
        </w:tc>
        <w:tc>
          <w:tcPr>
            <w:tcW w:w="4251" w:type="dxa"/>
            <w:shd w:val="clear" w:color="auto" w:fill="auto"/>
          </w:tcPr>
          <w:p w:rsidR="009654CB" w:rsidRPr="003D54F9" w:rsidRDefault="009654CB" w:rsidP="00B6135C">
            <w:pPr>
              <w:ind w:right="37"/>
              <w:jc w:val="both"/>
            </w:pPr>
            <w:r w:rsidRPr="003D54F9">
              <w:t>Инструктор по физ. воспитанию</w:t>
            </w:r>
          </w:p>
        </w:tc>
        <w:tc>
          <w:tcPr>
            <w:tcW w:w="2393" w:type="dxa"/>
            <w:shd w:val="clear" w:color="auto" w:fill="auto"/>
          </w:tcPr>
          <w:p w:rsidR="009654CB" w:rsidRPr="003D54F9" w:rsidRDefault="009654CB" w:rsidP="00F526E9">
            <w:pPr>
              <w:ind w:right="37"/>
              <w:jc w:val="center"/>
            </w:pPr>
            <w:r w:rsidRPr="003D54F9">
              <w:t>0,25</w:t>
            </w:r>
          </w:p>
        </w:tc>
        <w:tc>
          <w:tcPr>
            <w:tcW w:w="2393" w:type="dxa"/>
            <w:shd w:val="clear" w:color="auto" w:fill="auto"/>
          </w:tcPr>
          <w:p w:rsidR="009654CB" w:rsidRPr="00745B25" w:rsidRDefault="009654CB" w:rsidP="00F526E9">
            <w:pPr>
              <w:ind w:right="37"/>
              <w:jc w:val="center"/>
            </w:pPr>
            <w:r w:rsidRPr="003D54F9">
              <w:t>25%</w:t>
            </w:r>
          </w:p>
        </w:tc>
      </w:tr>
      <w:tr w:rsidR="009654CB" w:rsidRPr="003D54F9" w:rsidTr="00B6135C">
        <w:tc>
          <w:tcPr>
            <w:tcW w:w="534" w:type="dxa"/>
            <w:shd w:val="clear" w:color="auto" w:fill="auto"/>
          </w:tcPr>
          <w:p w:rsidR="009654CB" w:rsidRPr="003D54F9" w:rsidRDefault="006E1D85" w:rsidP="006E1D85">
            <w:pPr>
              <w:ind w:right="37"/>
              <w:jc w:val="center"/>
            </w:pPr>
            <w:r>
              <w:t>14</w:t>
            </w:r>
          </w:p>
        </w:tc>
        <w:tc>
          <w:tcPr>
            <w:tcW w:w="4251" w:type="dxa"/>
            <w:shd w:val="clear" w:color="auto" w:fill="auto"/>
          </w:tcPr>
          <w:p w:rsidR="009654CB" w:rsidRPr="003D54F9" w:rsidRDefault="009654CB" w:rsidP="00B6135C">
            <w:pPr>
              <w:ind w:right="37"/>
              <w:jc w:val="both"/>
            </w:pPr>
            <w:r w:rsidRPr="003D54F9">
              <w:t>Музыкальный руководитель</w:t>
            </w:r>
          </w:p>
        </w:tc>
        <w:tc>
          <w:tcPr>
            <w:tcW w:w="2393" w:type="dxa"/>
            <w:shd w:val="clear" w:color="auto" w:fill="auto"/>
          </w:tcPr>
          <w:p w:rsidR="009654CB" w:rsidRPr="003D54F9" w:rsidRDefault="009654CB" w:rsidP="00F526E9">
            <w:pPr>
              <w:ind w:right="37"/>
              <w:jc w:val="center"/>
            </w:pPr>
            <w:r w:rsidRPr="003D54F9">
              <w:t>0,25</w:t>
            </w:r>
          </w:p>
        </w:tc>
        <w:tc>
          <w:tcPr>
            <w:tcW w:w="2393" w:type="dxa"/>
            <w:shd w:val="clear" w:color="auto" w:fill="auto"/>
          </w:tcPr>
          <w:p w:rsidR="009654CB" w:rsidRPr="00745B25" w:rsidRDefault="009654CB" w:rsidP="00F526E9">
            <w:pPr>
              <w:ind w:right="37"/>
              <w:jc w:val="center"/>
            </w:pPr>
            <w:r w:rsidRPr="003D54F9">
              <w:t>25%</w:t>
            </w:r>
          </w:p>
        </w:tc>
      </w:tr>
      <w:tr w:rsidR="009654CB" w:rsidRPr="003D54F9" w:rsidTr="00B6135C">
        <w:tc>
          <w:tcPr>
            <w:tcW w:w="534" w:type="dxa"/>
            <w:shd w:val="clear" w:color="auto" w:fill="auto"/>
          </w:tcPr>
          <w:p w:rsidR="009654CB" w:rsidRPr="003D54F9" w:rsidRDefault="006E1D85" w:rsidP="006E1D85">
            <w:pPr>
              <w:ind w:right="37"/>
              <w:jc w:val="center"/>
            </w:pPr>
            <w:r>
              <w:t>15</w:t>
            </w:r>
          </w:p>
        </w:tc>
        <w:tc>
          <w:tcPr>
            <w:tcW w:w="4251" w:type="dxa"/>
            <w:shd w:val="clear" w:color="auto" w:fill="auto"/>
          </w:tcPr>
          <w:p w:rsidR="009654CB" w:rsidRPr="003D54F9" w:rsidRDefault="009654CB" w:rsidP="00605DA1">
            <w:pPr>
              <w:ind w:right="37"/>
              <w:jc w:val="both"/>
            </w:pPr>
            <w:r w:rsidRPr="003D54F9">
              <w:t>Методист</w:t>
            </w:r>
            <w:r w:rsidR="006E1D85">
              <w:t xml:space="preserve"> отделения  содействия  </w:t>
            </w:r>
            <w:r w:rsidR="00C43BDC">
              <w:t>семейному устройству детей-сирот и детей, оставшихся без попечения родителей, сопровождения семей с детьми (в том числе замещающих)</w:t>
            </w:r>
          </w:p>
        </w:tc>
        <w:tc>
          <w:tcPr>
            <w:tcW w:w="2393" w:type="dxa"/>
            <w:shd w:val="clear" w:color="auto" w:fill="auto"/>
          </w:tcPr>
          <w:p w:rsidR="009654CB" w:rsidRPr="003D54F9" w:rsidRDefault="009654CB" w:rsidP="00F526E9">
            <w:pPr>
              <w:ind w:right="37"/>
              <w:jc w:val="center"/>
            </w:pPr>
            <w:r w:rsidRPr="003D54F9">
              <w:t>1</w:t>
            </w:r>
          </w:p>
        </w:tc>
        <w:tc>
          <w:tcPr>
            <w:tcW w:w="2393" w:type="dxa"/>
            <w:shd w:val="clear" w:color="auto" w:fill="auto"/>
          </w:tcPr>
          <w:p w:rsidR="009654CB" w:rsidRPr="00745B25" w:rsidRDefault="009654CB" w:rsidP="00F526E9">
            <w:pPr>
              <w:ind w:right="37"/>
              <w:jc w:val="center"/>
            </w:pPr>
            <w:r w:rsidRPr="003D54F9">
              <w:t>25%</w:t>
            </w:r>
          </w:p>
        </w:tc>
      </w:tr>
      <w:tr w:rsidR="009654CB" w:rsidRPr="003D54F9" w:rsidTr="00B6135C">
        <w:tc>
          <w:tcPr>
            <w:tcW w:w="534" w:type="dxa"/>
            <w:shd w:val="clear" w:color="auto" w:fill="auto"/>
          </w:tcPr>
          <w:p w:rsidR="009654CB" w:rsidRPr="003D54F9" w:rsidRDefault="006E1D85" w:rsidP="006E1D85">
            <w:pPr>
              <w:ind w:right="37"/>
              <w:jc w:val="center"/>
            </w:pPr>
            <w:r>
              <w:t>16</w:t>
            </w:r>
          </w:p>
        </w:tc>
        <w:tc>
          <w:tcPr>
            <w:tcW w:w="4251" w:type="dxa"/>
            <w:shd w:val="clear" w:color="auto" w:fill="auto"/>
          </w:tcPr>
          <w:p w:rsidR="009654CB" w:rsidRPr="003D54F9" w:rsidRDefault="009654CB" w:rsidP="00B6135C">
            <w:pPr>
              <w:ind w:right="37"/>
              <w:jc w:val="both"/>
            </w:pPr>
            <w:r w:rsidRPr="003D54F9">
              <w:t>Воспитатель</w:t>
            </w:r>
          </w:p>
        </w:tc>
        <w:tc>
          <w:tcPr>
            <w:tcW w:w="2393" w:type="dxa"/>
            <w:shd w:val="clear" w:color="auto" w:fill="auto"/>
          </w:tcPr>
          <w:p w:rsidR="009654CB" w:rsidRPr="003D54F9" w:rsidRDefault="006E1D85" w:rsidP="006E1D85">
            <w:pPr>
              <w:ind w:right="37"/>
              <w:jc w:val="center"/>
            </w:pPr>
            <w:r>
              <w:t>10</w:t>
            </w:r>
          </w:p>
        </w:tc>
        <w:tc>
          <w:tcPr>
            <w:tcW w:w="2393" w:type="dxa"/>
            <w:shd w:val="clear" w:color="auto" w:fill="auto"/>
          </w:tcPr>
          <w:p w:rsidR="009654CB" w:rsidRPr="00745B25" w:rsidRDefault="009654CB" w:rsidP="00F526E9">
            <w:pPr>
              <w:ind w:right="37"/>
              <w:jc w:val="center"/>
            </w:pPr>
            <w:r w:rsidRPr="003D54F9">
              <w:t>25%</w:t>
            </w:r>
          </w:p>
        </w:tc>
      </w:tr>
      <w:tr w:rsidR="009654CB" w:rsidRPr="003D54F9" w:rsidTr="00B6135C">
        <w:tc>
          <w:tcPr>
            <w:tcW w:w="534" w:type="dxa"/>
            <w:shd w:val="clear" w:color="auto" w:fill="auto"/>
          </w:tcPr>
          <w:p w:rsidR="009654CB" w:rsidRPr="003D54F9" w:rsidRDefault="006E1D85" w:rsidP="006E1D85">
            <w:pPr>
              <w:ind w:right="37"/>
              <w:jc w:val="center"/>
            </w:pPr>
            <w:r>
              <w:t>17</w:t>
            </w:r>
          </w:p>
        </w:tc>
        <w:tc>
          <w:tcPr>
            <w:tcW w:w="4251" w:type="dxa"/>
            <w:shd w:val="clear" w:color="auto" w:fill="auto"/>
          </w:tcPr>
          <w:p w:rsidR="009654CB" w:rsidRPr="003D54F9" w:rsidRDefault="009654CB" w:rsidP="00B6135C">
            <w:pPr>
              <w:ind w:right="37"/>
              <w:jc w:val="both"/>
            </w:pPr>
            <w:r w:rsidRPr="003D54F9">
              <w:t>Медицинская сестра</w:t>
            </w:r>
          </w:p>
        </w:tc>
        <w:tc>
          <w:tcPr>
            <w:tcW w:w="2393" w:type="dxa"/>
            <w:shd w:val="clear" w:color="auto" w:fill="auto"/>
          </w:tcPr>
          <w:p w:rsidR="009654CB" w:rsidRPr="003D54F9" w:rsidRDefault="009654CB" w:rsidP="00F526E9">
            <w:pPr>
              <w:ind w:right="37"/>
              <w:jc w:val="center"/>
            </w:pPr>
            <w:r w:rsidRPr="003D54F9">
              <w:t>1,</w:t>
            </w:r>
            <w:r>
              <w:t>25</w:t>
            </w:r>
          </w:p>
        </w:tc>
        <w:tc>
          <w:tcPr>
            <w:tcW w:w="2393" w:type="dxa"/>
            <w:shd w:val="clear" w:color="auto" w:fill="auto"/>
          </w:tcPr>
          <w:p w:rsidR="009654CB" w:rsidRPr="003D54F9" w:rsidRDefault="009654CB" w:rsidP="00F526E9">
            <w:pPr>
              <w:ind w:right="37"/>
              <w:jc w:val="center"/>
            </w:pPr>
            <w:r w:rsidRPr="003D54F9">
              <w:t>25%</w:t>
            </w:r>
          </w:p>
        </w:tc>
      </w:tr>
    </w:tbl>
    <w:p w:rsidR="009654CB" w:rsidRDefault="009654CB" w:rsidP="009654CB">
      <w:pPr>
        <w:ind w:right="37"/>
        <w:jc w:val="both"/>
        <w:rPr>
          <w:sz w:val="28"/>
          <w:szCs w:val="28"/>
        </w:rPr>
      </w:pPr>
    </w:p>
    <w:p w:rsidR="009654CB" w:rsidRDefault="009654CB" w:rsidP="009654CB">
      <w:pPr>
        <w:ind w:right="37"/>
        <w:jc w:val="both"/>
        <w:rPr>
          <w:sz w:val="28"/>
          <w:szCs w:val="28"/>
        </w:rPr>
      </w:pPr>
    </w:p>
    <w:p w:rsidR="009654CB" w:rsidRDefault="009654CB" w:rsidP="009654CB">
      <w:pPr>
        <w:ind w:right="37"/>
        <w:jc w:val="both"/>
        <w:rPr>
          <w:sz w:val="28"/>
          <w:szCs w:val="28"/>
        </w:rPr>
      </w:pPr>
    </w:p>
    <w:p w:rsidR="009654CB" w:rsidRDefault="009654CB" w:rsidP="009654CB">
      <w:pPr>
        <w:ind w:right="37"/>
        <w:jc w:val="both"/>
        <w:rPr>
          <w:sz w:val="28"/>
          <w:szCs w:val="28"/>
        </w:rPr>
      </w:pPr>
    </w:p>
    <w:p w:rsidR="00605DA1" w:rsidRDefault="00605DA1" w:rsidP="009654CB">
      <w:pPr>
        <w:ind w:right="37"/>
        <w:jc w:val="both"/>
        <w:rPr>
          <w:sz w:val="28"/>
          <w:szCs w:val="28"/>
        </w:rPr>
      </w:pPr>
    </w:p>
    <w:p w:rsidR="00605DA1" w:rsidRDefault="00605DA1" w:rsidP="009654CB">
      <w:pPr>
        <w:ind w:right="37"/>
        <w:jc w:val="both"/>
        <w:rPr>
          <w:sz w:val="28"/>
          <w:szCs w:val="28"/>
        </w:rPr>
      </w:pPr>
    </w:p>
    <w:p w:rsidR="009654CB" w:rsidRDefault="009654CB" w:rsidP="009654CB">
      <w:pPr>
        <w:ind w:right="37"/>
        <w:jc w:val="both"/>
        <w:rPr>
          <w:sz w:val="28"/>
          <w:szCs w:val="28"/>
        </w:rPr>
      </w:pPr>
    </w:p>
    <w:p w:rsidR="00CB0D6C" w:rsidRDefault="00CB0D6C" w:rsidP="00242429">
      <w:pPr>
        <w:autoSpaceDE w:val="0"/>
        <w:autoSpaceDN w:val="0"/>
        <w:adjustRightInd w:val="0"/>
        <w:ind w:right="37"/>
        <w:jc w:val="both"/>
        <w:rPr>
          <w:b/>
          <w:sz w:val="28"/>
          <w:szCs w:val="28"/>
        </w:rPr>
      </w:pPr>
    </w:p>
    <w:p w:rsidR="00242429" w:rsidRDefault="00242429" w:rsidP="00692FE2">
      <w:pPr>
        <w:autoSpaceDE w:val="0"/>
        <w:autoSpaceDN w:val="0"/>
        <w:adjustRightInd w:val="0"/>
        <w:ind w:right="37" w:firstLine="708"/>
        <w:jc w:val="right"/>
        <w:rPr>
          <w:sz w:val="28"/>
          <w:szCs w:val="28"/>
        </w:rPr>
      </w:pPr>
      <w:r w:rsidRPr="007D4308">
        <w:lastRenderedPageBreak/>
        <w:t xml:space="preserve">                                                                   </w:t>
      </w:r>
      <w:r w:rsidR="00B6135C">
        <w:t xml:space="preserve">                    </w:t>
      </w:r>
      <w:r w:rsidR="00B6135C" w:rsidRPr="00B6135C">
        <w:rPr>
          <w:sz w:val="28"/>
          <w:szCs w:val="28"/>
        </w:rPr>
        <w:t xml:space="preserve">Приложение </w:t>
      </w:r>
      <w:r w:rsidRPr="00B6135C">
        <w:rPr>
          <w:sz w:val="28"/>
          <w:szCs w:val="28"/>
        </w:rPr>
        <w:t xml:space="preserve"> 5 </w:t>
      </w:r>
    </w:p>
    <w:p w:rsidR="00B6135C" w:rsidRPr="00B6135C" w:rsidRDefault="00B6135C" w:rsidP="00242429">
      <w:pPr>
        <w:autoSpaceDE w:val="0"/>
        <w:autoSpaceDN w:val="0"/>
        <w:adjustRightInd w:val="0"/>
        <w:ind w:right="37" w:firstLine="708"/>
        <w:jc w:val="right"/>
        <w:rPr>
          <w:sz w:val="28"/>
          <w:szCs w:val="28"/>
        </w:rPr>
      </w:pPr>
    </w:p>
    <w:p w:rsidR="00242429" w:rsidRPr="00B6135C" w:rsidRDefault="00242429" w:rsidP="00242429">
      <w:pPr>
        <w:autoSpaceDE w:val="0"/>
        <w:autoSpaceDN w:val="0"/>
        <w:adjustRightInd w:val="0"/>
        <w:ind w:right="37" w:firstLine="708"/>
        <w:jc w:val="center"/>
        <w:rPr>
          <w:b/>
          <w:sz w:val="28"/>
          <w:szCs w:val="28"/>
        </w:rPr>
      </w:pPr>
      <w:r w:rsidRPr="00B6135C">
        <w:rPr>
          <w:b/>
          <w:sz w:val="28"/>
          <w:szCs w:val="28"/>
        </w:rPr>
        <w:t>Доплата за интенсивно</w:t>
      </w:r>
      <w:r w:rsidR="00B6135C">
        <w:rPr>
          <w:b/>
          <w:sz w:val="28"/>
          <w:szCs w:val="28"/>
        </w:rPr>
        <w:t>сть и высокие результаты работы</w:t>
      </w:r>
      <w:r w:rsidR="00470B8C">
        <w:rPr>
          <w:b/>
          <w:sz w:val="28"/>
          <w:szCs w:val="28"/>
        </w:rPr>
        <w:t xml:space="preserve"> работникам БУ СО ВО «Тотемский центр помощи детям, оставшимся без попечения родителей» (кроме заместителей директора)</w:t>
      </w:r>
    </w:p>
    <w:p w:rsidR="00242429" w:rsidRDefault="00242429" w:rsidP="00242429">
      <w:pPr>
        <w:ind w:right="37"/>
        <w:jc w:val="both"/>
        <w:rPr>
          <w:sz w:val="28"/>
          <w:szCs w:val="28"/>
        </w:rPr>
      </w:pP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295"/>
        <w:gridCol w:w="5325"/>
        <w:gridCol w:w="1747"/>
      </w:tblGrid>
      <w:tr w:rsidR="00242429" w:rsidRPr="00ED072C" w:rsidTr="007C04E9">
        <w:tc>
          <w:tcPr>
            <w:tcW w:w="648" w:type="dxa"/>
          </w:tcPr>
          <w:p w:rsidR="00242429" w:rsidRPr="00C8179B" w:rsidRDefault="00242429" w:rsidP="007C04E9">
            <w:pPr>
              <w:ind w:right="37"/>
              <w:jc w:val="center"/>
            </w:pPr>
            <w:r w:rsidRPr="00C8179B">
              <w:t xml:space="preserve">№ </w:t>
            </w:r>
            <w:proofErr w:type="gramStart"/>
            <w:r w:rsidRPr="00C8179B">
              <w:t>п</w:t>
            </w:r>
            <w:proofErr w:type="gramEnd"/>
            <w:r w:rsidRPr="00C8179B">
              <w:t>/п</w:t>
            </w:r>
          </w:p>
        </w:tc>
        <w:tc>
          <w:tcPr>
            <w:tcW w:w="2295" w:type="dxa"/>
          </w:tcPr>
          <w:p w:rsidR="00242429" w:rsidRPr="00C8179B" w:rsidRDefault="00242429" w:rsidP="007C04E9">
            <w:pPr>
              <w:ind w:right="37"/>
              <w:jc w:val="center"/>
            </w:pPr>
            <w:r w:rsidRPr="00C8179B">
              <w:t xml:space="preserve">Наименование показателя эффективности деятельности </w:t>
            </w:r>
            <w:r>
              <w:t>организации</w:t>
            </w:r>
          </w:p>
        </w:tc>
        <w:tc>
          <w:tcPr>
            <w:tcW w:w="5325" w:type="dxa"/>
          </w:tcPr>
          <w:p w:rsidR="00242429" w:rsidRPr="00C8179B" w:rsidRDefault="00242429" w:rsidP="007C04E9">
            <w:pPr>
              <w:ind w:right="37"/>
              <w:jc w:val="center"/>
            </w:pPr>
            <w:r w:rsidRPr="00C8179B">
              <w:t>Критерии оценки</w:t>
            </w:r>
          </w:p>
        </w:tc>
        <w:tc>
          <w:tcPr>
            <w:tcW w:w="1747" w:type="dxa"/>
          </w:tcPr>
          <w:p w:rsidR="00242429" w:rsidRPr="00C8179B" w:rsidRDefault="00242429" w:rsidP="007C04E9">
            <w:pPr>
              <w:ind w:right="37"/>
              <w:jc w:val="center"/>
            </w:pPr>
            <w:r w:rsidRPr="00C8179B">
              <w:t>Количество баллов</w:t>
            </w:r>
          </w:p>
        </w:tc>
      </w:tr>
      <w:tr w:rsidR="00242429" w:rsidRPr="00ED072C" w:rsidTr="007C04E9">
        <w:tc>
          <w:tcPr>
            <w:tcW w:w="10015" w:type="dxa"/>
            <w:gridSpan w:val="4"/>
          </w:tcPr>
          <w:p w:rsidR="00242429" w:rsidRPr="00356824" w:rsidRDefault="00242429" w:rsidP="007C04E9">
            <w:pPr>
              <w:ind w:right="37"/>
              <w:jc w:val="center"/>
              <w:rPr>
                <w:b/>
              </w:rPr>
            </w:pPr>
            <w:r w:rsidRPr="00356824">
              <w:rPr>
                <w:b/>
              </w:rPr>
              <w:t>Общие показатели</w:t>
            </w:r>
          </w:p>
        </w:tc>
      </w:tr>
      <w:tr w:rsidR="00242429" w:rsidRPr="00ED072C" w:rsidTr="007C04E9">
        <w:tc>
          <w:tcPr>
            <w:tcW w:w="648" w:type="dxa"/>
          </w:tcPr>
          <w:p w:rsidR="00242429" w:rsidRPr="00195717" w:rsidRDefault="00242429" w:rsidP="007C04E9">
            <w:pPr>
              <w:shd w:val="clear" w:color="auto" w:fill="FFFFFF"/>
              <w:ind w:right="37"/>
              <w:jc w:val="center"/>
              <w:rPr>
                <w:bCs/>
                <w:color w:val="000000"/>
              </w:rPr>
            </w:pPr>
            <w:r>
              <w:rPr>
                <w:bCs/>
                <w:color w:val="000000"/>
              </w:rPr>
              <w:t>1</w:t>
            </w:r>
          </w:p>
        </w:tc>
        <w:tc>
          <w:tcPr>
            <w:tcW w:w="2295" w:type="dxa"/>
          </w:tcPr>
          <w:p w:rsidR="00242429" w:rsidRPr="00ED072C" w:rsidRDefault="00242429" w:rsidP="007C04E9">
            <w:pPr>
              <w:ind w:right="37"/>
            </w:pPr>
            <w:r w:rsidRPr="00ED072C">
              <w:t xml:space="preserve">Обеспечение комплексной безопасности в организации </w:t>
            </w:r>
          </w:p>
        </w:tc>
        <w:tc>
          <w:tcPr>
            <w:tcW w:w="5325" w:type="dxa"/>
          </w:tcPr>
          <w:p w:rsidR="00242429" w:rsidRPr="00ED072C" w:rsidRDefault="00242429" w:rsidP="007C04E9">
            <w:pPr>
              <w:shd w:val="clear" w:color="auto" w:fill="FFFFFF"/>
              <w:ind w:right="37"/>
              <w:jc w:val="both"/>
              <w:rPr>
                <w:bCs/>
                <w:color w:val="000000"/>
              </w:rPr>
            </w:pPr>
            <w:r w:rsidRPr="00ED072C">
              <w:rPr>
                <w:bCs/>
                <w:color w:val="000000"/>
                <w:spacing w:val="-3"/>
              </w:rPr>
              <w:t>Соблюдение работником мер противопожарной и антитеррористической безопасности, правил по охране труда **</w:t>
            </w:r>
            <w:r w:rsidRPr="00ED072C">
              <w:rPr>
                <w:bCs/>
                <w:color w:val="000000"/>
              </w:rPr>
              <w:t xml:space="preserve">: </w:t>
            </w:r>
          </w:p>
          <w:p w:rsidR="00242429" w:rsidRPr="00ED072C" w:rsidRDefault="00242429" w:rsidP="007C04E9">
            <w:pPr>
              <w:shd w:val="clear" w:color="auto" w:fill="FFFFFF"/>
              <w:ind w:right="37" w:firstLine="4"/>
              <w:jc w:val="both"/>
            </w:pPr>
            <w:r w:rsidRPr="00ED072C">
              <w:rPr>
                <w:bCs/>
                <w:color w:val="000000"/>
              </w:rPr>
              <w:t xml:space="preserve">- отсутствие предписаний, представлений, </w:t>
            </w:r>
            <w:r w:rsidRPr="00ED072C">
              <w:rPr>
                <w:bCs/>
                <w:color w:val="000000"/>
                <w:spacing w:val="-1"/>
              </w:rPr>
              <w:t xml:space="preserve">замечаний со стороны органов государственного контроля (надзора) о нарушении </w:t>
            </w:r>
            <w:r w:rsidRPr="00ED072C">
              <w:rPr>
                <w:bCs/>
                <w:color w:val="000000"/>
                <w:spacing w:val="-3"/>
              </w:rPr>
              <w:t>мер противопожарной и антитеррористической безопасности, правил по охране труда</w:t>
            </w:r>
            <w:r w:rsidRPr="00ED072C">
              <w:rPr>
                <w:bCs/>
                <w:color w:val="000000"/>
                <w:spacing w:val="-1"/>
              </w:rPr>
              <w:t xml:space="preserve"> (в рамках должностных обязанностей работника) по итогам проведенных проверок либо </w:t>
            </w:r>
            <w:r w:rsidRPr="00ED072C">
              <w:rPr>
                <w:bCs/>
                <w:color w:val="000000"/>
              </w:rPr>
              <w:t>отсутствие самих проверок;</w:t>
            </w:r>
          </w:p>
          <w:p w:rsidR="00242429" w:rsidRPr="00ED072C" w:rsidRDefault="00242429" w:rsidP="007C04E9">
            <w:pPr>
              <w:shd w:val="clear" w:color="auto" w:fill="FFFFFF"/>
              <w:ind w:right="37"/>
              <w:jc w:val="both"/>
            </w:pPr>
            <w:r w:rsidRPr="00ED072C">
              <w:rPr>
                <w:bCs/>
                <w:color w:val="000000"/>
                <w:spacing w:val="-1"/>
              </w:rPr>
              <w:t xml:space="preserve">- наличие замечаний о нарушении </w:t>
            </w:r>
            <w:r w:rsidRPr="00ED072C">
              <w:rPr>
                <w:bCs/>
                <w:color w:val="000000"/>
                <w:spacing w:val="-3"/>
              </w:rPr>
              <w:t>мер противопожарной и антитеррористической безопасности, правил по охране труда</w:t>
            </w:r>
            <w:r w:rsidRPr="00ED072C">
              <w:rPr>
                <w:bCs/>
                <w:color w:val="000000"/>
                <w:spacing w:val="-1"/>
              </w:rPr>
              <w:t xml:space="preserve"> (в рамках должностных обязанностей работника), устраненных в соответствии со сроками, указанными в предписаниях, </w:t>
            </w:r>
            <w:r w:rsidRPr="00ED072C">
              <w:rPr>
                <w:bCs/>
                <w:color w:val="000000"/>
              </w:rPr>
              <w:t xml:space="preserve">представлениях </w:t>
            </w:r>
            <w:r w:rsidRPr="00ED072C">
              <w:rPr>
                <w:bCs/>
                <w:color w:val="000000"/>
                <w:spacing w:val="-1"/>
              </w:rPr>
              <w:t>органов государственного контроля (надзора)</w:t>
            </w:r>
            <w:r w:rsidRPr="00ED072C">
              <w:rPr>
                <w:bCs/>
                <w:color w:val="000000"/>
              </w:rPr>
              <w:t>.</w:t>
            </w:r>
          </w:p>
        </w:tc>
        <w:tc>
          <w:tcPr>
            <w:tcW w:w="1747" w:type="dxa"/>
          </w:tcPr>
          <w:p w:rsidR="00242429" w:rsidRDefault="00242429" w:rsidP="007C04E9">
            <w:pPr>
              <w:shd w:val="clear" w:color="auto" w:fill="FFFFFF"/>
              <w:ind w:right="37" w:firstLine="29"/>
              <w:jc w:val="center"/>
              <w:rPr>
                <w:bCs/>
                <w:color w:val="000000"/>
              </w:rPr>
            </w:pPr>
          </w:p>
          <w:p w:rsidR="00242429" w:rsidRDefault="00242429" w:rsidP="007C04E9">
            <w:pPr>
              <w:shd w:val="clear" w:color="auto" w:fill="FFFFFF"/>
              <w:ind w:right="37" w:firstLine="29"/>
              <w:jc w:val="center"/>
              <w:rPr>
                <w:bCs/>
                <w:color w:val="000000"/>
              </w:rPr>
            </w:pPr>
          </w:p>
          <w:p w:rsidR="00242429" w:rsidRDefault="00242429" w:rsidP="007C04E9">
            <w:pPr>
              <w:shd w:val="clear" w:color="auto" w:fill="FFFFFF"/>
              <w:ind w:right="37" w:firstLine="29"/>
              <w:jc w:val="center"/>
              <w:rPr>
                <w:bCs/>
                <w:color w:val="000000"/>
              </w:rPr>
            </w:pPr>
          </w:p>
          <w:p w:rsidR="00242429" w:rsidRDefault="00242429" w:rsidP="007C04E9">
            <w:pPr>
              <w:shd w:val="clear" w:color="auto" w:fill="FFFFFF"/>
              <w:ind w:right="37" w:firstLine="29"/>
              <w:jc w:val="center"/>
              <w:rPr>
                <w:bCs/>
                <w:color w:val="000000"/>
              </w:rPr>
            </w:pPr>
          </w:p>
          <w:p w:rsidR="00242429" w:rsidRDefault="00242429" w:rsidP="007C04E9">
            <w:pPr>
              <w:shd w:val="clear" w:color="auto" w:fill="FFFFFF"/>
              <w:ind w:right="37"/>
              <w:rPr>
                <w:bCs/>
                <w:color w:val="000000"/>
              </w:rPr>
            </w:pPr>
          </w:p>
          <w:p w:rsidR="00242429" w:rsidRDefault="00242429" w:rsidP="007C04E9">
            <w:pPr>
              <w:shd w:val="clear" w:color="auto" w:fill="FFFFFF"/>
              <w:ind w:right="37" w:firstLine="29"/>
              <w:jc w:val="center"/>
              <w:rPr>
                <w:bCs/>
                <w:color w:val="000000"/>
              </w:rPr>
            </w:pPr>
          </w:p>
          <w:p w:rsidR="00242429" w:rsidRDefault="00242429" w:rsidP="007C04E9">
            <w:pPr>
              <w:shd w:val="clear" w:color="auto" w:fill="FFFFFF"/>
              <w:ind w:right="37" w:firstLine="29"/>
              <w:jc w:val="center"/>
              <w:rPr>
                <w:bCs/>
                <w:color w:val="000000"/>
              </w:rPr>
            </w:pPr>
          </w:p>
          <w:p w:rsidR="00242429" w:rsidRDefault="00242429" w:rsidP="007C04E9">
            <w:pPr>
              <w:shd w:val="clear" w:color="auto" w:fill="FFFFFF"/>
              <w:ind w:right="37" w:firstLine="29"/>
              <w:jc w:val="center"/>
              <w:rPr>
                <w:bCs/>
                <w:color w:val="000000"/>
              </w:rPr>
            </w:pPr>
          </w:p>
          <w:p w:rsidR="00242429" w:rsidRDefault="00A36EB3" w:rsidP="007C04E9">
            <w:pPr>
              <w:shd w:val="clear" w:color="auto" w:fill="FFFFFF"/>
              <w:ind w:right="37" w:firstLine="29"/>
              <w:jc w:val="center"/>
              <w:rPr>
                <w:bCs/>
                <w:color w:val="000000"/>
              </w:rPr>
            </w:pPr>
            <w:r>
              <w:rPr>
                <w:bCs/>
                <w:color w:val="000000"/>
              </w:rPr>
              <w:t>0-</w:t>
            </w:r>
            <w:r w:rsidR="00051879">
              <w:rPr>
                <w:bCs/>
                <w:color w:val="000000"/>
              </w:rPr>
              <w:t>75</w:t>
            </w:r>
            <w:r w:rsidR="00242429">
              <w:rPr>
                <w:bCs/>
                <w:color w:val="000000"/>
              </w:rPr>
              <w:t xml:space="preserve"> баллов </w:t>
            </w:r>
          </w:p>
          <w:p w:rsidR="00242429" w:rsidRDefault="00242429" w:rsidP="007C04E9">
            <w:pPr>
              <w:shd w:val="clear" w:color="auto" w:fill="FFFFFF"/>
              <w:ind w:right="37" w:firstLine="29"/>
              <w:jc w:val="center"/>
              <w:rPr>
                <w:bCs/>
                <w:color w:val="000000"/>
              </w:rPr>
            </w:pPr>
          </w:p>
          <w:p w:rsidR="00242429" w:rsidRDefault="00242429" w:rsidP="007C04E9">
            <w:pPr>
              <w:shd w:val="clear" w:color="auto" w:fill="FFFFFF"/>
              <w:ind w:right="37" w:firstLine="29"/>
              <w:jc w:val="center"/>
              <w:rPr>
                <w:bCs/>
                <w:color w:val="000000"/>
              </w:rPr>
            </w:pPr>
          </w:p>
          <w:p w:rsidR="00242429" w:rsidRDefault="00242429" w:rsidP="007C04E9">
            <w:pPr>
              <w:shd w:val="clear" w:color="auto" w:fill="FFFFFF"/>
              <w:ind w:right="37" w:firstLine="29"/>
              <w:jc w:val="center"/>
              <w:rPr>
                <w:bCs/>
                <w:color w:val="000000"/>
              </w:rPr>
            </w:pPr>
          </w:p>
          <w:p w:rsidR="00242429" w:rsidRDefault="00242429" w:rsidP="007C04E9">
            <w:pPr>
              <w:shd w:val="clear" w:color="auto" w:fill="FFFFFF"/>
              <w:ind w:right="37" w:firstLine="29"/>
              <w:jc w:val="center"/>
              <w:rPr>
                <w:bCs/>
                <w:color w:val="000000"/>
              </w:rPr>
            </w:pPr>
          </w:p>
          <w:p w:rsidR="00242429" w:rsidRDefault="00242429" w:rsidP="007C04E9">
            <w:pPr>
              <w:shd w:val="clear" w:color="auto" w:fill="FFFFFF"/>
              <w:ind w:right="37" w:firstLine="29"/>
              <w:jc w:val="center"/>
              <w:rPr>
                <w:bCs/>
                <w:color w:val="000000"/>
              </w:rPr>
            </w:pPr>
          </w:p>
          <w:p w:rsidR="00242429" w:rsidRDefault="00242429" w:rsidP="007C04E9">
            <w:pPr>
              <w:shd w:val="clear" w:color="auto" w:fill="FFFFFF"/>
              <w:ind w:right="37" w:firstLine="29"/>
              <w:jc w:val="center"/>
              <w:rPr>
                <w:bCs/>
                <w:color w:val="000000"/>
              </w:rPr>
            </w:pPr>
          </w:p>
          <w:p w:rsidR="00242429" w:rsidRDefault="00242429" w:rsidP="007C04E9">
            <w:pPr>
              <w:shd w:val="clear" w:color="auto" w:fill="FFFFFF"/>
              <w:ind w:right="37" w:firstLine="29"/>
              <w:jc w:val="center"/>
              <w:rPr>
                <w:bCs/>
                <w:color w:val="000000"/>
              </w:rPr>
            </w:pPr>
          </w:p>
          <w:p w:rsidR="00242429" w:rsidRPr="00195717" w:rsidRDefault="00A36EB3" w:rsidP="007C04E9">
            <w:pPr>
              <w:shd w:val="clear" w:color="auto" w:fill="FFFFFF"/>
              <w:ind w:right="37" w:firstLine="29"/>
              <w:jc w:val="center"/>
              <w:rPr>
                <w:bCs/>
                <w:color w:val="000000"/>
              </w:rPr>
            </w:pPr>
            <w:r>
              <w:rPr>
                <w:bCs/>
                <w:color w:val="000000"/>
              </w:rPr>
              <w:t>0-</w:t>
            </w:r>
            <w:r w:rsidR="00051879">
              <w:rPr>
                <w:bCs/>
                <w:color w:val="000000"/>
              </w:rPr>
              <w:t>75</w:t>
            </w:r>
            <w:r w:rsidR="00242429">
              <w:rPr>
                <w:bCs/>
                <w:color w:val="000000"/>
              </w:rPr>
              <w:t xml:space="preserve"> баллов </w:t>
            </w:r>
          </w:p>
        </w:tc>
      </w:tr>
      <w:tr w:rsidR="00242429" w:rsidRPr="00ED072C" w:rsidTr="007C04E9">
        <w:trPr>
          <w:trHeight w:val="900"/>
        </w:trPr>
        <w:tc>
          <w:tcPr>
            <w:tcW w:w="648" w:type="dxa"/>
          </w:tcPr>
          <w:p w:rsidR="00242429" w:rsidRPr="00195717" w:rsidRDefault="00242429" w:rsidP="007C04E9">
            <w:pPr>
              <w:shd w:val="clear" w:color="auto" w:fill="FFFFFF"/>
              <w:ind w:right="37"/>
              <w:jc w:val="center"/>
              <w:rPr>
                <w:bCs/>
                <w:color w:val="000000"/>
              </w:rPr>
            </w:pPr>
            <w:r>
              <w:rPr>
                <w:bCs/>
                <w:color w:val="000000"/>
              </w:rPr>
              <w:t>2</w:t>
            </w:r>
          </w:p>
        </w:tc>
        <w:tc>
          <w:tcPr>
            <w:tcW w:w="2295" w:type="dxa"/>
          </w:tcPr>
          <w:p w:rsidR="00242429" w:rsidRPr="00ED072C" w:rsidRDefault="00242429" w:rsidP="007C04E9">
            <w:pPr>
              <w:ind w:right="37"/>
            </w:pPr>
            <w:r w:rsidRPr="00ED072C">
              <w:t>Интенсивность труда</w:t>
            </w:r>
          </w:p>
        </w:tc>
        <w:tc>
          <w:tcPr>
            <w:tcW w:w="5325" w:type="dxa"/>
          </w:tcPr>
          <w:p w:rsidR="00242429" w:rsidRPr="00CB5959" w:rsidRDefault="00242429" w:rsidP="007C04E9">
            <w:pPr>
              <w:shd w:val="clear" w:color="auto" w:fill="FFFFFF"/>
              <w:ind w:right="37"/>
              <w:jc w:val="both"/>
              <w:rPr>
                <w:bCs/>
                <w:color w:val="000000"/>
                <w:spacing w:val="-3"/>
              </w:rPr>
            </w:pPr>
            <w:r w:rsidRPr="00CB5959">
              <w:rPr>
                <w:bCs/>
                <w:color w:val="000000"/>
                <w:spacing w:val="-3"/>
              </w:rPr>
              <w:t>Выполнение дополнительного объема работ по соответствующему направлению деятельности в соответствии с требованиями законодательства</w:t>
            </w:r>
          </w:p>
        </w:tc>
        <w:tc>
          <w:tcPr>
            <w:tcW w:w="1747" w:type="dxa"/>
          </w:tcPr>
          <w:p w:rsidR="00242429" w:rsidRPr="00CB5959" w:rsidRDefault="00242429" w:rsidP="007C04E9">
            <w:pPr>
              <w:shd w:val="clear" w:color="auto" w:fill="FFFFFF"/>
              <w:ind w:right="37"/>
              <w:rPr>
                <w:bCs/>
                <w:color w:val="000000"/>
              </w:rPr>
            </w:pPr>
          </w:p>
          <w:p w:rsidR="00242429" w:rsidRPr="00CB5959" w:rsidRDefault="00A36EB3" w:rsidP="007C04E9">
            <w:pPr>
              <w:shd w:val="clear" w:color="auto" w:fill="FFFFFF"/>
              <w:ind w:right="37" w:firstLine="29"/>
              <w:jc w:val="center"/>
              <w:rPr>
                <w:bCs/>
                <w:color w:val="000000"/>
              </w:rPr>
            </w:pPr>
            <w:r>
              <w:rPr>
                <w:bCs/>
                <w:color w:val="000000"/>
              </w:rPr>
              <w:t>0-</w:t>
            </w:r>
            <w:r w:rsidR="00051879">
              <w:rPr>
                <w:bCs/>
                <w:color w:val="000000"/>
              </w:rPr>
              <w:t>75</w:t>
            </w:r>
            <w:r w:rsidR="00242429" w:rsidRPr="00CB5959">
              <w:rPr>
                <w:bCs/>
                <w:color w:val="000000"/>
              </w:rPr>
              <w:t xml:space="preserve"> баллов </w:t>
            </w:r>
          </w:p>
        </w:tc>
      </w:tr>
      <w:tr w:rsidR="00242429" w:rsidRPr="00ED072C" w:rsidTr="007C04E9">
        <w:tc>
          <w:tcPr>
            <w:tcW w:w="10015" w:type="dxa"/>
            <w:gridSpan w:val="4"/>
          </w:tcPr>
          <w:p w:rsidR="00242429" w:rsidRPr="00CB5959" w:rsidRDefault="00242429" w:rsidP="007C04E9">
            <w:pPr>
              <w:shd w:val="clear" w:color="auto" w:fill="FFFFFF"/>
              <w:ind w:right="37" w:firstLine="29"/>
              <w:jc w:val="center"/>
              <w:rPr>
                <w:bCs/>
                <w:color w:val="000000"/>
              </w:rPr>
            </w:pPr>
            <w:r w:rsidRPr="00CB5959">
              <w:rPr>
                <w:bCs/>
                <w:color w:val="000000"/>
              </w:rPr>
              <w:t>Персональные показатели</w:t>
            </w:r>
          </w:p>
        </w:tc>
      </w:tr>
      <w:tr w:rsidR="00242429" w:rsidRPr="00ED072C" w:rsidTr="007C04E9">
        <w:tc>
          <w:tcPr>
            <w:tcW w:w="648" w:type="dxa"/>
          </w:tcPr>
          <w:p w:rsidR="00242429" w:rsidRPr="005E5872" w:rsidRDefault="00242429" w:rsidP="007C04E9">
            <w:pPr>
              <w:ind w:right="37"/>
              <w:jc w:val="center"/>
            </w:pPr>
            <w:r>
              <w:t>1</w:t>
            </w:r>
          </w:p>
        </w:tc>
        <w:tc>
          <w:tcPr>
            <w:tcW w:w="2295" w:type="dxa"/>
          </w:tcPr>
          <w:p w:rsidR="00242429" w:rsidRPr="005E5872" w:rsidRDefault="00242429" w:rsidP="007C04E9">
            <w:pPr>
              <w:ind w:right="37"/>
            </w:pPr>
            <w:r>
              <w:t>Организация работы по повышению</w:t>
            </w:r>
            <w:r w:rsidRPr="005E5872">
              <w:t xml:space="preserve"> квалификации </w:t>
            </w:r>
          </w:p>
        </w:tc>
        <w:tc>
          <w:tcPr>
            <w:tcW w:w="5325" w:type="dxa"/>
          </w:tcPr>
          <w:p w:rsidR="00242429" w:rsidRPr="005E5872" w:rsidRDefault="00242429" w:rsidP="007C04E9">
            <w:pPr>
              <w:ind w:right="37"/>
              <w:jc w:val="both"/>
            </w:pPr>
            <w:r w:rsidRPr="005E5872">
              <w:t xml:space="preserve">Прохождение </w:t>
            </w:r>
            <w:r>
              <w:t>работниками организации</w:t>
            </w:r>
            <w:r w:rsidRPr="005E5872">
              <w:t xml:space="preserve"> курсов или программ  повышения квалификации</w:t>
            </w:r>
            <w:r>
              <w:t xml:space="preserve">, переподготовки в соответствии со сроками, установленными </w:t>
            </w:r>
            <w:r w:rsidRPr="00362548">
              <w:t>планом повышения квалификации</w:t>
            </w:r>
            <w:r>
              <w:t xml:space="preserve"> работников организации на текущий год</w:t>
            </w:r>
          </w:p>
        </w:tc>
        <w:tc>
          <w:tcPr>
            <w:tcW w:w="1747" w:type="dxa"/>
          </w:tcPr>
          <w:p w:rsidR="00242429" w:rsidRDefault="00242429" w:rsidP="007C04E9">
            <w:pPr>
              <w:ind w:right="37"/>
              <w:jc w:val="center"/>
            </w:pPr>
          </w:p>
          <w:p w:rsidR="00242429" w:rsidRDefault="00242429" w:rsidP="007C04E9">
            <w:pPr>
              <w:ind w:right="37"/>
              <w:jc w:val="center"/>
            </w:pPr>
          </w:p>
          <w:p w:rsidR="00242429" w:rsidRDefault="00242429" w:rsidP="007C04E9">
            <w:pPr>
              <w:ind w:right="37"/>
              <w:jc w:val="center"/>
            </w:pPr>
          </w:p>
          <w:p w:rsidR="00242429" w:rsidRDefault="00242429" w:rsidP="007C04E9">
            <w:pPr>
              <w:ind w:right="37"/>
              <w:jc w:val="center"/>
            </w:pPr>
          </w:p>
          <w:p w:rsidR="00242429" w:rsidRDefault="00242429" w:rsidP="007C04E9">
            <w:pPr>
              <w:ind w:right="37"/>
              <w:jc w:val="center"/>
            </w:pPr>
          </w:p>
          <w:p w:rsidR="00242429" w:rsidRPr="005E5872" w:rsidRDefault="00A36EB3" w:rsidP="007C04E9">
            <w:pPr>
              <w:ind w:right="37"/>
              <w:jc w:val="center"/>
            </w:pPr>
            <w:r>
              <w:t>0-</w:t>
            </w:r>
            <w:r w:rsidR="00051879">
              <w:t>75</w:t>
            </w:r>
            <w:r w:rsidR="00242429">
              <w:t xml:space="preserve"> баллов </w:t>
            </w:r>
          </w:p>
        </w:tc>
      </w:tr>
      <w:tr w:rsidR="00242429" w:rsidRPr="00ED072C" w:rsidTr="007C04E9">
        <w:tc>
          <w:tcPr>
            <w:tcW w:w="648" w:type="dxa"/>
          </w:tcPr>
          <w:p w:rsidR="00242429" w:rsidRPr="00C8179B" w:rsidRDefault="00242429" w:rsidP="007C04E9">
            <w:pPr>
              <w:shd w:val="clear" w:color="auto" w:fill="FFFFFF"/>
              <w:ind w:right="37"/>
              <w:jc w:val="center"/>
              <w:rPr>
                <w:bCs/>
                <w:color w:val="000000"/>
              </w:rPr>
            </w:pPr>
            <w:r>
              <w:rPr>
                <w:bCs/>
                <w:color w:val="000000"/>
              </w:rPr>
              <w:t>2</w:t>
            </w:r>
          </w:p>
        </w:tc>
        <w:tc>
          <w:tcPr>
            <w:tcW w:w="2295" w:type="dxa"/>
          </w:tcPr>
          <w:p w:rsidR="00242429" w:rsidRPr="00ED072C" w:rsidRDefault="00242429" w:rsidP="007C04E9">
            <w:pPr>
              <w:shd w:val="clear" w:color="auto" w:fill="FFFFFF"/>
              <w:ind w:right="37"/>
              <w:rPr>
                <w:bCs/>
                <w:color w:val="000000"/>
                <w:spacing w:val="-1"/>
              </w:rPr>
            </w:pPr>
            <w:r w:rsidRPr="00ED072C">
              <w:rPr>
                <w:bCs/>
                <w:color w:val="000000"/>
                <w:spacing w:val="-1"/>
              </w:rPr>
              <w:t>Осуществление трудотерапевтических мероприятий</w:t>
            </w:r>
          </w:p>
        </w:tc>
        <w:tc>
          <w:tcPr>
            <w:tcW w:w="5325" w:type="dxa"/>
          </w:tcPr>
          <w:p w:rsidR="00242429" w:rsidRPr="00ED072C" w:rsidRDefault="00242429" w:rsidP="007C04E9">
            <w:pPr>
              <w:shd w:val="clear" w:color="auto" w:fill="FFFFFF"/>
              <w:ind w:right="37"/>
              <w:rPr>
                <w:bCs/>
                <w:color w:val="000000"/>
              </w:rPr>
            </w:pPr>
            <w:r w:rsidRPr="00ED072C">
              <w:rPr>
                <w:bCs/>
                <w:color w:val="000000"/>
              </w:rPr>
              <w:t xml:space="preserve">Охват </w:t>
            </w:r>
            <w:r>
              <w:rPr>
                <w:bCs/>
                <w:color w:val="000000"/>
              </w:rPr>
              <w:t xml:space="preserve">воспитанников </w:t>
            </w:r>
            <w:r w:rsidRPr="00ED072C">
              <w:rPr>
                <w:bCs/>
                <w:color w:val="000000"/>
              </w:rPr>
              <w:t>трудотерапевтическими меропр</w:t>
            </w:r>
            <w:r>
              <w:rPr>
                <w:bCs/>
                <w:color w:val="000000"/>
              </w:rPr>
              <w:t>иятиями от общего числа:</w:t>
            </w:r>
          </w:p>
          <w:p w:rsidR="00242429" w:rsidRPr="00ED072C" w:rsidRDefault="00242429" w:rsidP="007C04E9">
            <w:pPr>
              <w:shd w:val="clear" w:color="auto" w:fill="FFFFFF"/>
              <w:ind w:right="37"/>
              <w:jc w:val="both"/>
              <w:rPr>
                <w:bCs/>
                <w:color w:val="000000"/>
              </w:rPr>
            </w:pPr>
            <w:r w:rsidRPr="00ED072C">
              <w:rPr>
                <w:bCs/>
                <w:color w:val="000000"/>
              </w:rPr>
              <w:t>90 – 100 %;</w:t>
            </w:r>
          </w:p>
          <w:p w:rsidR="00242429" w:rsidRPr="00ED072C" w:rsidRDefault="00242429" w:rsidP="007C04E9">
            <w:pPr>
              <w:shd w:val="clear" w:color="auto" w:fill="FFFFFF"/>
              <w:ind w:right="37"/>
              <w:jc w:val="both"/>
              <w:rPr>
                <w:bCs/>
                <w:color w:val="000000"/>
              </w:rPr>
            </w:pPr>
            <w:r w:rsidRPr="00ED072C">
              <w:rPr>
                <w:bCs/>
                <w:color w:val="000000"/>
              </w:rPr>
              <w:t>70 – 89 %;</w:t>
            </w:r>
          </w:p>
          <w:p w:rsidR="00242429" w:rsidRPr="00ED072C" w:rsidRDefault="00242429" w:rsidP="007C04E9">
            <w:pPr>
              <w:shd w:val="clear" w:color="auto" w:fill="FFFFFF"/>
              <w:ind w:right="37"/>
              <w:jc w:val="both"/>
              <w:rPr>
                <w:bCs/>
                <w:color w:val="000000"/>
              </w:rPr>
            </w:pPr>
            <w:r w:rsidRPr="00ED072C">
              <w:rPr>
                <w:bCs/>
                <w:color w:val="000000"/>
              </w:rPr>
              <w:t>50 – 69 %;</w:t>
            </w:r>
          </w:p>
          <w:p w:rsidR="00242429" w:rsidRPr="00ED072C" w:rsidRDefault="00242429" w:rsidP="007C04E9">
            <w:pPr>
              <w:shd w:val="clear" w:color="auto" w:fill="FFFFFF"/>
              <w:ind w:right="37"/>
              <w:jc w:val="both"/>
              <w:rPr>
                <w:bCs/>
                <w:color w:val="000000"/>
              </w:rPr>
            </w:pPr>
            <w:r w:rsidRPr="00ED072C">
              <w:rPr>
                <w:bCs/>
                <w:color w:val="000000"/>
              </w:rPr>
              <w:t>менее 50 %</w:t>
            </w:r>
          </w:p>
        </w:tc>
        <w:tc>
          <w:tcPr>
            <w:tcW w:w="1747" w:type="dxa"/>
          </w:tcPr>
          <w:p w:rsidR="00242429" w:rsidRDefault="00242429" w:rsidP="007C04E9">
            <w:pPr>
              <w:shd w:val="clear" w:color="auto" w:fill="FFFFFF"/>
              <w:ind w:right="37" w:firstLine="29"/>
              <w:jc w:val="center"/>
              <w:rPr>
                <w:bCs/>
                <w:color w:val="000000"/>
              </w:rPr>
            </w:pPr>
          </w:p>
          <w:p w:rsidR="00242429" w:rsidRDefault="00242429" w:rsidP="007C04E9">
            <w:pPr>
              <w:shd w:val="clear" w:color="auto" w:fill="FFFFFF"/>
              <w:ind w:right="37"/>
              <w:rPr>
                <w:bCs/>
                <w:color w:val="000000"/>
              </w:rPr>
            </w:pPr>
          </w:p>
          <w:p w:rsidR="00242429" w:rsidRDefault="00A36EB3" w:rsidP="007C04E9">
            <w:pPr>
              <w:shd w:val="clear" w:color="auto" w:fill="FFFFFF"/>
              <w:ind w:right="37" w:firstLine="29"/>
              <w:jc w:val="center"/>
              <w:rPr>
                <w:bCs/>
                <w:color w:val="000000"/>
              </w:rPr>
            </w:pPr>
            <w:r>
              <w:rPr>
                <w:bCs/>
                <w:color w:val="000000"/>
              </w:rPr>
              <w:t>0-</w:t>
            </w:r>
            <w:r w:rsidR="00051879">
              <w:rPr>
                <w:bCs/>
                <w:color w:val="000000"/>
              </w:rPr>
              <w:t>75</w:t>
            </w:r>
            <w:r w:rsidR="00242429">
              <w:rPr>
                <w:bCs/>
                <w:color w:val="000000"/>
              </w:rPr>
              <w:t xml:space="preserve"> баллов </w:t>
            </w:r>
          </w:p>
          <w:p w:rsidR="00242429" w:rsidRDefault="00051879" w:rsidP="007C04E9">
            <w:pPr>
              <w:shd w:val="clear" w:color="auto" w:fill="FFFFFF"/>
              <w:ind w:right="37" w:firstLine="29"/>
              <w:jc w:val="center"/>
              <w:rPr>
                <w:bCs/>
                <w:color w:val="000000"/>
              </w:rPr>
            </w:pPr>
            <w:r>
              <w:rPr>
                <w:bCs/>
                <w:color w:val="000000"/>
              </w:rPr>
              <w:t>0-30</w:t>
            </w:r>
            <w:r w:rsidR="00A36EB3">
              <w:rPr>
                <w:bCs/>
                <w:color w:val="000000"/>
              </w:rPr>
              <w:t xml:space="preserve"> балл</w:t>
            </w:r>
            <w:r w:rsidR="00242429">
              <w:rPr>
                <w:bCs/>
                <w:color w:val="000000"/>
              </w:rPr>
              <w:t xml:space="preserve"> </w:t>
            </w:r>
          </w:p>
          <w:p w:rsidR="00242429" w:rsidRDefault="00A36EB3" w:rsidP="007C04E9">
            <w:pPr>
              <w:shd w:val="clear" w:color="auto" w:fill="FFFFFF"/>
              <w:ind w:right="37" w:firstLine="29"/>
              <w:jc w:val="center"/>
              <w:rPr>
                <w:bCs/>
                <w:color w:val="000000"/>
              </w:rPr>
            </w:pPr>
            <w:r>
              <w:rPr>
                <w:bCs/>
                <w:color w:val="000000"/>
              </w:rPr>
              <w:t>0-</w:t>
            </w:r>
            <w:r w:rsidR="00242429">
              <w:rPr>
                <w:bCs/>
                <w:color w:val="000000"/>
              </w:rPr>
              <w:t xml:space="preserve">15 баллов </w:t>
            </w:r>
          </w:p>
          <w:p w:rsidR="00242429" w:rsidRPr="00C8179B" w:rsidRDefault="00A36EB3" w:rsidP="007C04E9">
            <w:pPr>
              <w:shd w:val="clear" w:color="auto" w:fill="FFFFFF"/>
              <w:ind w:right="37" w:firstLine="29"/>
              <w:jc w:val="center"/>
              <w:rPr>
                <w:bCs/>
                <w:color w:val="000000"/>
              </w:rPr>
            </w:pPr>
            <w:r>
              <w:rPr>
                <w:bCs/>
                <w:color w:val="000000"/>
              </w:rPr>
              <w:t>0-</w:t>
            </w:r>
            <w:r w:rsidR="00242429">
              <w:rPr>
                <w:bCs/>
                <w:color w:val="000000"/>
              </w:rPr>
              <w:t xml:space="preserve">10  баллов </w:t>
            </w:r>
          </w:p>
        </w:tc>
      </w:tr>
      <w:tr w:rsidR="00242429" w:rsidRPr="00ED072C" w:rsidTr="007C04E9">
        <w:tc>
          <w:tcPr>
            <w:tcW w:w="648" w:type="dxa"/>
          </w:tcPr>
          <w:p w:rsidR="00242429" w:rsidRPr="00195717" w:rsidRDefault="00242429" w:rsidP="007C04E9">
            <w:pPr>
              <w:shd w:val="clear" w:color="auto" w:fill="FFFFFF"/>
              <w:ind w:right="37"/>
              <w:jc w:val="center"/>
              <w:rPr>
                <w:bCs/>
                <w:color w:val="000000"/>
              </w:rPr>
            </w:pPr>
            <w:r>
              <w:rPr>
                <w:bCs/>
                <w:color w:val="000000"/>
              </w:rPr>
              <w:t>3</w:t>
            </w:r>
          </w:p>
        </w:tc>
        <w:tc>
          <w:tcPr>
            <w:tcW w:w="2295" w:type="dxa"/>
          </w:tcPr>
          <w:p w:rsidR="00242429" w:rsidRPr="00ED072C" w:rsidRDefault="00242429" w:rsidP="007C04E9">
            <w:pPr>
              <w:shd w:val="clear" w:color="auto" w:fill="FFFFFF"/>
              <w:ind w:right="37" w:firstLine="7"/>
            </w:pPr>
            <w:r w:rsidRPr="00ED072C">
              <w:rPr>
                <w:bCs/>
                <w:color w:val="000000"/>
                <w:spacing w:val="-2"/>
              </w:rPr>
              <w:t xml:space="preserve">Оснащенность организации помещениями, оборудованием, </w:t>
            </w:r>
            <w:r w:rsidRPr="00ED072C">
              <w:rPr>
                <w:bCs/>
                <w:color w:val="000000"/>
              </w:rPr>
              <w:t xml:space="preserve">техническими и </w:t>
            </w:r>
            <w:r w:rsidRPr="00ED072C">
              <w:rPr>
                <w:bCs/>
                <w:color w:val="000000"/>
              </w:rPr>
              <w:lastRenderedPageBreak/>
              <w:t xml:space="preserve">иными </w:t>
            </w:r>
            <w:r w:rsidRPr="00ED072C">
              <w:rPr>
                <w:bCs/>
                <w:color w:val="000000"/>
                <w:spacing w:val="-1"/>
              </w:rPr>
              <w:t xml:space="preserve">средствами, необходимыми </w:t>
            </w:r>
            <w:r w:rsidRPr="00ED072C">
              <w:rPr>
                <w:bCs/>
                <w:color w:val="000000"/>
                <w:spacing w:val="-2"/>
              </w:rPr>
              <w:t xml:space="preserve">для качественного оказания </w:t>
            </w:r>
            <w:r w:rsidRPr="00ED072C">
              <w:rPr>
                <w:bCs/>
                <w:color w:val="000000"/>
              </w:rPr>
              <w:t xml:space="preserve">социальных услуг и соответствующими </w:t>
            </w:r>
            <w:r w:rsidRPr="00ED072C">
              <w:rPr>
                <w:bCs/>
                <w:color w:val="000000"/>
                <w:spacing w:val="-3"/>
              </w:rPr>
              <w:t xml:space="preserve">установленным нормам и </w:t>
            </w:r>
            <w:r w:rsidRPr="00ED072C">
              <w:rPr>
                <w:bCs/>
                <w:color w:val="000000"/>
              </w:rPr>
              <w:t>нормативам</w:t>
            </w:r>
          </w:p>
        </w:tc>
        <w:tc>
          <w:tcPr>
            <w:tcW w:w="5325" w:type="dxa"/>
          </w:tcPr>
          <w:p w:rsidR="00242429" w:rsidRPr="00ED072C" w:rsidRDefault="00242429" w:rsidP="007C04E9">
            <w:pPr>
              <w:shd w:val="clear" w:color="auto" w:fill="FFFFFF"/>
              <w:ind w:right="37"/>
              <w:jc w:val="both"/>
              <w:rPr>
                <w:bCs/>
                <w:color w:val="000000"/>
              </w:rPr>
            </w:pPr>
            <w:r w:rsidRPr="00ED072C">
              <w:rPr>
                <w:bCs/>
                <w:color w:val="000000"/>
              </w:rPr>
              <w:lastRenderedPageBreak/>
              <w:t>Соответствие созданных в организации условий проживания действующим требованиям, в том числе:</w:t>
            </w:r>
          </w:p>
          <w:p w:rsidR="00242429" w:rsidRPr="00ED072C" w:rsidRDefault="00242429" w:rsidP="007C04E9">
            <w:pPr>
              <w:shd w:val="clear" w:color="auto" w:fill="FFFFFF"/>
              <w:ind w:right="37"/>
              <w:jc w:val="both"/>
              <w:rPr>
                <w:bCs/>
                <w:color w:val="000000"/>
              </w:rPr>
            </w:pPr>
            <w:r w:rsidRPr="00ED072C">
              <w:rPr>
                <w:bCs/>
                <w:color w:val="000000"/>
              </w:rPr>
              <w:t>- постановлению Правительства области от 5 декабря 2014 года № 1092 «</w:t>
            </w:r>
            <w:r w:rsidRPr="00ED072C">
              <w:t xml:space="preserve">Об утверждении </w:t>
            </w:r>
            <w:r w:rsidRPr="00ED072C">
              <w:lastRenderedPageBreak/>
              <w:t>норм питания, нормативов обеспечения мягким инвентарем, площадью жилых помещений при предоставлении социальных услуг организациями социального обслуживания области</w:t>
            </w:r>
            <w:r w:rsidRPr="00ED072C">
              <w:rPr>
                <w:bCs/>
                <w:color w:val="000000"/>
              </w:rPr>
              <w:t>»;</w:t>
            </w:r>
          </w:p>
          <w:p w:rsidR="00242429" w:rsidRPr="00ED072C" w:rsidRDefault="00242429" w:rsidP="007C04E9">
            <w:pPr>
              <w:shd w:val="clear" w:color="auto" w:fill="FFFFFF"/>
              <w:ind w:right="37"/>
              <w:jc w:val="both"/>
              <w:rPr>
                <w:bCs/>
                <w:color w:val="000000"/>
              </w:rPr>
            </w:pPr>
            <w:r w:rsidRPr="00ED072C">
              <w:rPr>
                <w:bCs/>
                <w:color w:val="000000"/>
              </w:rPr>
              <w:t xml:space="preserve">- </w:t>
            </w:r>
            <w:r w:rsidRPr="00ED072C">
              <w:rPr>
                <w:bCs/>
                <w:color w:val="000000"/>
                <w:spacing w:val="-1"/>
              </w:rPr>
              <w:t xml:space="preserve">положениям государственных стандартов социального </w:t>
            </w:r>
            <w:r w:rsidRPr="00ED072C">
              <w:rPr>
                <w:bCs/>
                <w:color w:val="000000"/>
              </w:rPr>
              <w:t>обслуживания;</w:t>
            </w:r>
          </w:p>
          <w:p w:rsidR="00242429" w:rsidRPr="00ED072C" w:rsidRDefault="00242429" w:rsidP="007C04E9">
            <w:pPr>
              <w:autoSpaceDE w:val="0"/>
              <w:autoSpaceDN w:val="0"/>
              <w:adjustRightInd w:val="0"/>
              <w:ind w:left="35" w:right="37"/>
              <w:jc w:val="both"/>
              <w:rPr>
                <w:bCs/>
                <w:color w:val="000000"/>
              </w:rPr>
            </w:pPr>
            <w:r w:rsidRPr="00ED072C">
              <w:rPr>
                <w:bCs/>
                <w:color w:val="000000"/>
              </w:rPr>
              <w:t xml:space="preserve">- СанПиНу 2.1.2.2564-09 «Гигиенические требования к размещению, устройству, оборудованию, </w:t>
            </w:r>
            <w:r w:rsidRPr="00ED072C">
              <w:rPr>
                <w:bCs/>
                <w:color w:val="000000"/>
                <w:spacing w:val="-1"/>
              </w:rPr>
              <w:t xml:space="preserve">содержанию объектов организаций здравоохранения и социального обслуживания, предназначенных </w:t>
            </w:r>
            <w:r w:rsidRPr="00ED072C">
              <w:rPr>
                <w:bCs/>
                <w:color w:val="000000"/>
              </w:rPr>
              <w:t>для постоянного проживания»</w:t>
            </w:r>
            <w:r w:rsidRPr="00ED072C">
              <w:rPr>
                <w:bCs/>
                <w:color w:val="000000"/>
                <w:spacing w:val="-1"/>
              </w:rPr>
              <w:t xml:space="preserve"> (</w:t>
            </w:r>
            <w:r>
              <w:rPr>
                <w:bCs/>
                <w:color w:val="000000"/>
                <w:spacing w:val="-1"/>
              </w:rPr>
              <w:t>центр помощи для детей-сирот и детей, оставшихся без попечения родителей</w:t>
            </w:r>
            <w:r w:rsidRPr="00ED072C">
              <w:rPr>
                <w:bCs/>
                <w:color w:val="000000"/>
                <w:spacing w:val="-1"/>
              </w:rPr>
              <w:t>)</w:t>
            </w:r>
          </w:p>
        </w:tc>
        <w:tc>
          <w:tcPr>
            <w:tcW w:w="1747" w:type="dxa"/>
          </w:tcPr>
          <w:p w:rsidR="00242429" w:rsidRPr="00195717" w:rsidRDefault="00A36EB3" w:rsidP="007C04E9">
            <w:pPr>
              <w:shd w:val="clear" w:color="auto" w:fill="FFFFFF"/>
              <w:ind w:right="37" w:firstLine="29"/>
              <w:jc w:val="center"/>
              <w:rPr>
                <w:bCs/>
                <w:color w:val="000000"/>
              </w:rPr>
            </w:pPr>
            <w:r>
              <w:rPr>
                <w:bCs/>
                <w:color w:val="000000"/>
              </w:rPr>
              <w:lastRenderedPageBreak/>
              <w:t>0-</w:t>
            </w:r>
            <w:r w:rsidR="00051879">
              <w:rPr>
                <w:bCs/>
                <w:color w:val="000000"/>
              </w:rPr>
              <w:t>75</w:t>
            </w:r>
            <w:r w:rsidR="00242429">
              <w:rPr>
                <w:bCs/>
                <w:color w:val="000000"/>
              </w:rPr>
              <w:t xml:space="preserve"> баллов </w:t>
            </w:r>
          </w:p>
        </w:tc>
      </w:tr>
    </w:tbl>
    <w:p w:rsidR="00CB0D6C" w:rsidRDefault="00CB0D6C" w:rsidP="00242429">
      <w:pPr>
        <w:tabs>
          <w:tab w:val="left" w:pos="2640"/>
        </w:tabs>
        <w:ind w:right="37" w:firstLine="708"/>
        <w:jc w:val="right"/>
        <w:rPr>
          <w:b/>
        </w:rPr>
      </w:pPr>
    </w:p>
    <w:p w:rsidR="00CB0D6C" w:rsidRDefault="00CB0D6C" w:rsidP="00242429">
      <w:pPr>
        <w:tabs>
          <w:tab w:val="left" w:pos="2640"/>
        </w:tabs>
        <w:ind w:right="37" w:firstLine="708"/>
        <w:jc w:val="right"/>
        <w:rPr>
          <w:b/>
        </w:rPr>
      </w:pPr>
    </w:p>
    <w:p w:rsidR="00470B8C" w:rsidRDefault="00470B8C" w:rsidP="00470B8C">
      <w:pPr>
        <w:autoSpaceDE w:val="0"/>
        <w:autoSpaceDN w:val="0"/>
        <w:adjustRightInd w:val="0"/>
        <w:ind w:right="37" w:firstLine="708"/>
        <w:jc w:val="center"/>
        <w:rPr>
          <w:b/>
          <w:sz w:val="28"/>
          <w:szCs w:val="28"/>
        </w:rPr>
      </w:pPr>
      <w:r w:rsidRPr="00B6135C">
        <w:rPr>
          <w:b/>
          <w:sz w:val="28"/>
          <w:szCs w:val="28"/>
        </w:rPr>
        <w:t>Доплата за интенсивно</w:t>
      </w:r>
      <w:r>
        <w:rPr>
          <w:b/>
          <w:sz w:val="28"/>
          <w:szCs w:val="28"/>
        </w:rPr>
        <w:t xml:space="preserve">сть и высокие результаты работы заместителям директора БУ СО ВО «Тотемский центр помощи детям, оставшимся без попечения родителей» </w:t>
      </w:r>
    </w:p>
    <w:p w:rsidR="00470B8C" w:rsidRPr="00B6135C" w:rsidRDefault="00470B8C" w:rsidP="00470B8C">
      <w:pPr>
        <w:autoSpaceDE w:val="0"/>
        <w:autoSpaceDN w:val="0"/>
        <w:adjustRightInd w:val="0"/>
        <w:ind w:right="37" w:firstLine="708"/>
        <w:jc w:val="center"/>
        <w:rPr>
          <w:b/>
          <w:sz w:val="28"/>
          <w:szCs w:val="28"/>
        </w:rPr>
      </w:pP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295"/>
        <w:gridCol w:w="5325"/>
        <w:gridCol w:w="1747"/>
      </w:tblGrid>
      <w:tr w:rsidR="00470B8C" w:rsidRPr="00C8179B" w:rsidTr="00470B8C">
        <w:tc>
          <w:tcPr>
            <w:tcW w:w="648" w:type="dxa"/>
          </w:tcPr>
          <w:p w:rsidR="00470B8C" w:rsidRPr="00C8179B" w:rsidRDefault="00470B8C" w:rsidP="00470B8C">
            <w:pPr>
              <w:ind w:right="37"/>
              <w:jc w:val="center"/>
            </w:pPr>
            <w:r w:rsidRPr="00C8179B">
              <w:t xml:space="preserve">№ </w:t>
            </w:r>
            <w:proofErr w:type="spellStart"/>
            <w:proofErr w:type="gramStart"/>
            <w:r w:rsidRPr="00C8179B">
              <w:t>п</w:t>
            </w:r>
            <w:proofErr w:type="spellEnd"/>
            <w:proofErr w:type="gramEnd"/>
            <w:r w:rsidRPr="00C8179B">
              <w:t>/</w:t>
            </w:r>
            <w:proofErr w:type="spellStart"/>
            <w:r w:rsidRPr="00C8179B">
              <w:t>п</w:t>
            </w:r>
            <w:proofErr w:type="spellEnd"/>
          </w:p>
        </w:tc>
        <w:tc>
          <w:tcPr>
            <w:tcW w:w="2295" w:type="dxa"/>
          </w:tcPr>
          <w:p w:rsidR="00470B8C" w:rsidRPr="00C8179B" w:rsidRDefault="00470B8C" w:rsidP="00470B8C">
            <w:pPr>
              <w:ind w:right="37"/>
              <w:jc w:val="center"/>
            </w:pPr>
            <w:r w:rsidRPr="00C8179B">
              <w:t xml:space="preserve">Наименование показателя эффективности деятельности </w:t>
            </w:r>
            <w:r>
              <w:t>организации</w:t>
            </w:r>
          </w:p>
        </w:tc>
        <w:tc>
          <w:tcPr>
            <w:tcW w:w="5325" w:type="dxa"/>
          </w:tcPr>
          <w:p w:rsidR="00470B8C" w:rsidRPr="00C8179B" w:rsidRDefault="00470B8C" w:rsidP="00470B8C">
            <w:pPr>
              <w:ind w:right="37"/>
              <w:jc w:val="center"/>
            </w:pPr>
            <w:r w:rsidRPr="00C8179B">
              <w:t>Критерии оценки</w:t>
            </w:r>
          </w:p>
        </w:tc>
        <w:tc>
          <w:tcPr>
            <w:tcW w:w="1747" w:type="dxa"/>
          </w:tcPr>
          <w:p w:rsidR="00470B8C" w:rsidRPr="00C8179B" w:rsidRDefault="00470B8C" w:rsidP="00470B8C">
            <w:pPr>
              <w:ind w:right="37"/>
              <w:jc w:val="center"/>
            </w:pPr>
            <w:r w:rsidRPr="00C8179B">
              <w:t>Количество баллов</w:t>
            </w:r>
          </w:p>
        </w:tc>
      </w:tr>
      <w:tr w:rsidR="00470B8C" w:rsidRPr="00195717" w:rsidTr="00470B8C">
        <w:trPr>
          <w:trHeight w:val="973"/>
        </w:trPr>
        <w:tc>
          <w:tcPr>
            <w:tcW w:w="648" w:type="dxa"/>
          </w:tcPr>
          <w:p w:rsidR="00470B8C" w:rsidRPr="00195717" w:rsidRDefault="00470B8C" w:rsidP="00470B8C">
            <w:pPr>
              <w:shd w:val="clear" w:color="auto" w:fill="FFFFFF"/>
              <w:ind w:right="37"/>
              <w:jc w:val="center"/>
              <w:rPr>
                <w:bCs/>
                <w:color w:val="000000"/>
              </w:rPr>
            </w:pPr>
            <w:r>
              <w:rPr>
                <w:bCs/>
                <w:color w:val="000000"/>
              </w:rPr>
              <w:t>1</w:t>
            </w:r>
          </w:p>
        </w:tc>
        <w:tc>
          <w:tcPr>
            <w:tcW w:w="2295" w:type="dxa"/>
          </w:tcPr>
          <w:p w:rsidR="00470B8C" w:rsidRPr="00ED072C" w:rsidRDefault="00470B8C" w:rsidP="00470B8C">
            <w:pPr>
              <w:ind w:right="37"/>
            </w:pPr>
            <w:r>
              <w:t>Масштаб и сложность руководства</w:t>
            </w:r>
            <w:r w:rsidRPr="00ED072C">
              <w:t xml:space="preserve"> </w:t>
            </w:r>
          </w:p>
        </w:tc>
        <w:tc>
          <w:tcPr>
            <w:tcW w:w="5325" w:type="dxa"/>
          </w:tcPr>
          <w:p w:rsidR="00470B8C" w:rsidRDefault="00470B8C" w:rsidP="00470B8C">
            <w:pPr>
              <w:shd w:val="clear" w:color="auto" w:fill="FFFFFF"/>
              <w:ind w:right="37"/>
              <w:jc w:val="both"/>
              <w:rPr>
                <w:bCs/>
                <w:color w:val="000000"/>
                <w:spacing w:val="-3"/>
              </w:rPr>
            </w:pPr>
            <w:r>
              <w:rPr>
                <w:bCs/>
                <w:color w:val="000000"/>
                <w:spacing w:val="-3"/>
              </w:rPr>
              <w:t>Количество штатных единиц:</w:t>
            </w:r>
          </w:p>
          <w:p w:rsidR="00470B8C" w:rsidRDefault="00470B8C" w:rsidP="00470B8C">
            <w:pPr>
              <w:shd w:val="clear" w:color="auto" w:fill="FFFFFF"/>
              <w:ind w:right="37"/>
              <w:jc w:val="both"/>
              <w:rPr>
                <w:bCs/>
                <w:color w:val="000000"/>
                <w:spacing w:val="-3"/>
              </w:rPr>
            </w:pPr>
            <w:r>
              <w:rPr>
                <w:bCs/>
                <w:color w:val="000000"/>
                <w:spacing w:val="-3"/>
              </w:rPr>
              <w:t>менее 41,0,</w:t>
            </w:r>
          </w:p>
          <w:p w:rsidR="00470B8C" w:rsidRDefault="00470B8C" w:rsidP="00470B8C">
            <w:pPr>
              <w:shd w:val="clear" w:color="auto" w:fill="FFFFFF"/>
              <w:ind w:right="37"/>
              <w:jc w:val="both"/>
              <w:rPr>
                <w:bCs/>
                <w:color w:val="000000"/>
                <w:spacing w:val="-3"/>
              </w:rPr>
            </w:pPr>
          </w:p>
          <w:p w:rsidR="00470B8C" w:rsidRDefault="00470B8C" w:rsidP="00470B8C">
            <w:pPr>
              <w:shd w:val="clear" w:color="auto" w:fill="FFFFFF"/>
              <w:ind w:right="37"/>
              <w:jc w:val="both"/>
              <w:rPr>
                <w:bCs/>
                <w:color w:val="000000"/>
                <w:spacing w:val="-3"/>
              </w:rPr>
            </w:pPr>
            <w:r>
              <w:rPr>
                <w:bCs/>
                <w:color w:val="000000"/>
                <w:spacing w:val="-3"/>
              </w:rPr>
              <w:t>Количество  воспитанников:</w:t>
            </w:r>
          </w:p>
          <w:p w:rsidR="00470B8C" w:rsidRDefault="00470B8C" w:rsidP="00470B8C">
            <w:pPr>
              <w:shd w:val="clear" w:color="auto" w:fill="FFFFFF"/>
              <w:ind w:right="37"/>
              <w:jc w:val="both"/>
              <w:rPr>
                <w:bCs/>
                <w:color w:val="000000"/>
                <w:spacing w:val="-3"/>
              </w:rPr>
            </w:pPr>
            <w:r>
              <w:rPr>
                <w:bCs/>
                <w:color w:val="000000"/>
                <w:spacing w:val="-3"/>
              </w:rPr>
              <w:t>от 30 до 39;</w:t>
            </w:r>
          </w:p>
          <w:p w:rsidR="00470B8C" w:rsidRDefault="00470B8C" w:rsidP="00470B8C">
            <w:pPr>
              <w:shd w:val="clear" w:color="auto" w:fill="FFFFFF"/>
              <w:ind w:right="37"/>
              <w:jc w:val="both"/>
              <w:rPr>
                <w:bCs/>
                <w:color w:val="000000"/>
                <w:spacing w:val="-3"/>
              </w:rPr>
            </w:pPr>
            <w:r>
              <w:rPr>
                <w:bCs/>
                <w:color w:val="000000"/>
                <w:spacing w:val="-3"/>
              </w:rPr>
              <w:t>менее 29</w:t>
            </w:r>
          </w:p>
          <w:p w:rsidR="00470B8C" w:rsidRDefault="00470B8C" w:rsidP="00470B8C">
            <w:pPr>
              <w:shd w:val="clear" w:color="auto" w:fill="FFFFFF"/>
              <w:ind w:right="37"/>
              <w:jc w:val="both"/>
              <w:rPr>
                <w:bCs/>
                <w:color w:val="000000"/>
                <w:spacing w:val="-3"/>
              </w:rPr>
            </w:pPr>
          </w:p>
          <w:p w:rsidR="00470B8C" w:rsidRDefault="00470B8C" w:rsidP="00470B8C">
            <w:pPr>
              <w:shd w:val="clear" w:color="auto" w:fill="FFFFFF"/>
              <w:ind w:right="37"/>
              <w:jc w:val="both"/>
            </w:pPr>
            <w:r>
              <w:t>Количество сопровождаемых замещающих семей, выпускников организаций для детей-сирот кандидатов в замещающие родители:</w:t>
            </w:r>
          </w:p>
          <w:p w:rsidR="00470B8C" w:rsidRDefault="00470B8C" w:rsidP="00470B8C">
            <w:pPr>
              <w:shd w:val="clear" w:color="auto" w:fill="FFFFFF"/>
              <w:ind w:right="37"/>
              <w:jc w:val="both"/>
              <w:rPr>
                <w:bCs/>
                <w:color w:val="000000"/>
                <w:spacing w:val="-3"/>
              </w:rPr>
            </w:pPr>
            <w:r>
              <w:rPr>
                <w:bCs/>
                <w:color w:val="000000"/>
                <w:spacing w:val="-3"/>
              </w:rPr>
              <w:t>от 100 до 200</w:t>
            </w:r>
          </w:p>
          <w:p w:rsidR="00470B8C" w:rsidRDefault="00470B8C" w:rsidP="00470B8C">
            <w:pPr>
              <w:shd w:val="clear" w:color="auto" w:fill="FFFFFF"/>
              <w:ind w:right="37"/>
              <w:jc w:val="both"/>
              <w:rPr>
                <w:bCs/>
                <w:color w:val="000000"/>
                <w:spacing w:val="-3"/>
              </w:rPr>
            </w:pPr>
            <w:r>
              <w:rPr>
                <w:bCs/>
                <w:color w:val="000000"/>
                <w:spacing w:val="-3"/>
              </w:rPr>
              <w:t>менее 99</w:t>
            </w:r>
          </w:p>
          <w:p w:rsidR="00470B8C" w:rsidRDefault="00470B8C" w:rsidP="00470B8C">
            <w:pPr>
              <w:shd w:val="clear" w:color="auto" w:fill="FFFFFF"/>
              <w:ind w:right="37"/>
              <w:jc w:val="both"/>
              <w:rPr>
                <w:bCs/>
                <w:color w:val="000000"/>
                <w:spacing w:val="-3"/>
              </w:rPr>
            </w:pPr>
          </w:p>
          <w:p w:rsidR="00470B8C" w:rsidRDefault="00470B8C" w:rsidP="00470B8C">
            <w:pPr>
              <w:shd w:val="clear" w:color="auto" w:fill="FFFFFF"/>
              <w:ind w:right="37"/>
              <w:jc w:val="both"/>
              <w:rPr>
                <w:bCs/>
                <w:color w:val="000000"/>
                <w:spacing w:val="-3"/>
              </w:rPr>
            </w:pPr>
            <w:r>
              <w:rPr>
                <w:bCs/>
                <w:color w:val="000000"/>
                <w:spacing w:val="-3"/>
              </w:rPr>
              <w:t>Наличие структурных подразделений центров помощи детям, оставшимся без попечения родителей:</w:t>
            </w:r>
          </w:p>
          <w:p w:rsidR="00470B8C" w:rsidRDefault="00470B8C" w:rsidP="00470B8C">
            <w:pPr>
              <w:shd w:val="clear" w:color="auto" w:fill="FFFFFF"/>
              <w:ind w:right="37"/>
              <w:jc w:val="both"/>
              <w:rPr>
                <w:bCs/>
                <w:color w:val="000000"/>
                <w:spacing w:val="-3"/>
              </w:rPr>
            </w:pPr>
            <w:r>
              <w:rPr>
                <w:bCs/>
                <w:color w:val="000000"/>
                <w:spacing w:val="-3"/>
              </w:rPr>
              <w:t>Стационарное отделение;</w:t>
            </w:r>
          </w:p>
          <w:p w:rsidR="00470B8C" w:rsidRDefault="00470B8C" w:rsidP="00470B8C">
            <w:pPr>
              <w:shd w:val="clear" w:color="auto" w:fill="FFFFFF"/>
              <w:ind w:right="37"/>
              <w:jc w:val="both"/>
              <w:rPr>
                <w:bCs/>
                <w:color w:val="000000"/>
                <w:spacing w:val="-3"/>
              </w:rPr>
            </w:pPr>
            <w:r>
              <w:rPr>
                <w:bCs/>
                <w:color w:val="000000"/>
                <w:spacing w:val="-3"/>
              </w:rPr>
              <w:t>Отделение содействия семейному устройству детей-сирот и детей, оставшихся без попечения родителей, а также социального сопровождения семей с детьми (в том числе замещающих семей),  семейных воспитательных групп и выпускников организации для детей-сирот;</w:t>
            </w:r>
          </w:p>
          <w:p w:rsidR="00470B8C" w:rsidRDefault="00470B8C" w:rsidP="00470B8C">
            <w:pPr>
              <w:shd w:val="clear" w:color="auto" w:fill="FFFFFF"/>
              <w:ind w:right="37"/>
              <w:jc w:val="both"/>
              <w:rPr>
                <w:bCs/>
                <w:color w:val="000000"/>
                <w:spacing w:val="-3"/>
              </w:rPr>
            </w:pPr>
            <w:r>
              <w:rPr>
                <w:bCs/>
                <w:color w:val="000000"/>
                <w:spacing w:val="-3"/>
              </w:rPr>
              <w:t>Отделение по работе с семьей и детьми;</w:t>
            </w:r>
          </w:p>
          <w:p w:rsidR="00470B8C" w:rsidRDefault="00470B8C" w:rsidP="00470B8C">
            <w:pPr>
              <w:shd w:val="clear" w:color="auto" w:fill="FFFFFF"/>
              <w:ind w:right="37"/>
              <w:jc w:val="both"/>
              <w:rPr>
                <w:bCs/>
                <w:color w:val="000000"/>
                <w:spacing w:val="-3"/>
              </w:rPr>
            </w:pPr>
            <w:r>
              <w:rPr>
                <w:bCs/>
                <w:color w:val="000000"/>
                <w:spacing w:val="-3"/>
              </w:rPr>
              <w:t>Социально-правовое отделение;</w:t>
            </w:r>
          </w:p>
          <w:p w:rsidR="00470B8C" w:rsidRDefault="00470B8C" w:rsidP="00470B8C">
            <w:pPr>
              <w:shd w:val="clear" w:color="auto" w:fill="FFFFFF"/>
              <w:ind w:right="37"/>
              <w:jc w:val="both"/>
              <w:rPr>
                <w:bCs/>
                <w:color w:val="000000"/>
                <w:spacing w:val="-3"/>
              </w:rPr>
            </w:pPr>
            <w:r>
              <w:rPr>
                <w:bCs/>
                <w:color w:val="000000"/>
                <w:spacing w:val="-3"/>
              </w:rPr>
              <w:lastRenderedPageBreak/>
              <w:t>Приемное</w:t>
            </w:r>
          </w:p>
          <w:p w:rsidR="000809E4" w:rsidRDefault="000809E4" w:rsidP="00470B8C">
            <w:pPr>
              <w:shd w:val="clear" w:color="auto" w:fill="FFFFFF"/>
              <w:ind w:right="37"/>
              <w:jc w:val="both"/>
              <w:rPr>
                <w:bCs/>
                <w:color w:val="000000"/>
                <w:spacing w:val="-3"/>
              </w:rPr>
            </w:pPr>
          </w:p>
          <w:p w:rsidR="000809E4" w:rsidRDefault="000809E4" w:rsidP="00470B8C">
            <w:pPr>
              <w:shd w:val="clear" w:color="auto" w:fill="FFFFFF"/>
              <w:ind w:right="37"/>
              <w:jc w:val="both"/>
              <w:rPr>
                <w:bCs/>
                <w:color w:val="000000"/>
                <w:spacing w:val="-3"/>
              </w:rPr>
            </w:pPr>
            <w:r>
              <w:rPr>
                <w:bCs/>
                <w:color w:val="000000"/>
                <w:spacing w:val="-3"/>
              </w:rPr>
              <w:t>Обеспечение (организация) работы обособленных структурных подразделений учреждения</w:t>
            </w:r>
          </w:p>
          <w:p w:rsidR="000809E4" w:rsidRDefault="000809E4" w:rsidP="00470B8C">
            <w:pPr>
              <w:shd w:val="clear" w:color="auto" w:fill="FFFFFF"/>
              <w:ind w:right="37"/>
              <w:jc w:val="both"/>
              <w:rPr>
                <w:bCs/>
                <w:color w:val="000000"/>
                <w:spacing w:val="-3"/>
              </w:rPr>
            </w:pPr>
          </w:p>
          <w:p w:rsidR="000809E4" w:rsidRDefault="000809E4" w:rsidP="00470B8C">
            <w:pPr>
              <w:shd w:val="clear" w:color="auto" w:fill="FFFFFF"/>
              <w:ind w:right="37"/>
              <w:jc w:val="both"/>
              <w:rPr>
                <w:bCs/>
                <w:color w:val="000000"/>
                <w:spacing w:val="-3"/>
              </w:rPr>
            </w:pPr>
            <w:r>
              <w:rPr>
                <w:bCs/>
                <w:color w:val="000000"/>
                <w:spacing w:val="-3"/>
              </w:rPr>
              <w:t>Исполнение полномочий, переданных от Департамента:</w:t>
            </w:r>
          </w:p>
          <w:p w:rsidR="000809E4" w:rsidRDefault="000809E4" w:rsidP="00470B8C">
            <w:pPr>
              <w:shd w:val="clear" w:color="auto" w:fill="FFFFFF"/>
              <w:ind w:right="37"/>
              <w:jc w:val="both"/>
              <w:rPr>
                <w:bCs/>
                <w:color w:val="000000"/>
                <w:spacing w:val="-3"/>
              </w:rPr>
            </w:pPr>
            <w:r>
              <w:rPr>
                <w:bCs/>
                <w:color w:val="000000"/>
                <w:spacing w:val="-3"/>
              </w:rPr>
              <w:t>1;</w:t>
            </w:r>
          </w:p>
          <w:p w:rsidR="000809E4" w:rsidRDefault="000809E4" w:rsidP="00470B8C">
            <w:pPr>
              <w:shd w:val="clear" w:color="auto" w:fill="FFFFFF"/>
              <w:ind w:right="37"/>
              <w:jc w:val="both"/>
              <w:rPr>
                <w:bCs/>
                <w:color w:val="000000"/>
                <w:spacing w:val="-3"/>
              </w:rPr>
            </w:pPr>
            <w:r>
              <w:rPr>
                <w:bCs/>
                <w:color w:val="000000"/>
                <w:spacing w:val="-3"/>
              </w:rPr>
              <w:t>2;</w:t>
            </w:r>
          </w:p>
          <w:p w:rsidR="000809E4" w:rsidRDefault="000809E4" w:rsidP="00470B8C">
            <w:pPr>
              <w:shd w:val="clear" w:color="auto" w:fill="FFFFFF"/>
              <w:ind w:right="37"/>
              <w:jc w:val="both"/>
              <w:rPr>
                <w:bCs/>
                <w:color w:val="000000"/>
                <w:spacing w:val="-3"/>
              </w:rPr>
            </w:pPr>
            <w:r>
              <w:rPr>
                <w:bCs/>
                <w:color w:val="000000"/>
                <w:spacing w:val="-3"/>
              </w:rPr>
              <w:t>3;</w:t>
            </w:r>
          </w:p>
          <w:p w:rsidR="000809E4" w:rsidRDefault="000809E4" w:rsidP="00470B8C">
            <w:pPr>
              <w:shd w:val="clear" w:color="auto" w:fill="FFFFFF"/>
              <w:ind w:right="37"/>
              <w:jc w:val="both"/>
              <w:rPr>
                <w:bCs/>
                <w:color w:val="000000"/>
                <w:spacing w:val="-3"/>
              </w:rPr>
            </w:pPr>
            <w:r>
              <w:rPr>
                <w:bCs/>
                <w:color w:val="000000"/>
                <w:spacing w:val="-3"/>
              </w:rPr>
              <w:t>4;</w:t>
            </w:r>
          </w:p>
          <w:p w:rsidR="000809E4" w:rsidRPr="00470B8C" w:rsidRDefault="000809E4" w:rsidP="00470B8C">
            <w:pPr>
              <w:shd w:val="clear" w:color="auto" w:fill="FFFFFF"/>
              <w:ind w:right="37"/>
              <w:jc w:val="both"/>
              <w:rPr>
                <w:bCs/>
                <w:color w:val="000000"/>
                <w:spacing w:val="-3"/>
              </w:rPr>
            </w:pPr>
            <w:r>
              <w:rPr>
                <w:bCs/>
                <w:color w:val="000000"/>
                <w:spacing w:val="-3"/>
              </w:rPr>
              <w:t>более 4</w:t>
            </w:r>
          </w:p>
        </w:tc>
        <w:tc>
          <w:tcPr>
            <w:tcW w:w="1747" w:type="dxa"/>
          </w:tcPr>
          <w:p w:rsidR="00470B8C" w:rsidRDefault="00470B8C" w:rsidP="00470B8C">
            <w:pPr>
              <w:shd w:val="clear" w:color="auto" w:fill="FFFFFF"/>
              <w:ind w:right="37" w:firstLine="29"/>
              <w:jc w:val="center"/>
              <w:rPr>
                <w:bCs/>
                <w:color w:val="000000"/>
              </w:rPr>
            </w:pPr>
          </w:p>
          <w:p w:rsidR="00470B8C" w:rsidRDefault="00470B8C" w:rsidP="00470B8C">
            <w:pPr>
              <w:shd w:val="clear" w:color="auto" w:fill="FFFFFF"/>
              <w:ind w:right="37" w:firstLine="29"/>
              <w:jc w:val="center"/>
              <w:rPr>
                <w:bCs/>
                <w:color w:val="000000"/>
              </w:rPr>
            </w:pPr>
            <w:r>
              <w:rPr>
                <w:bCs/>
                <w:color w:val="000000"/>
              </w:rPr>
              <w:t>5 баллов</w:t>
            </w:r>
          </w:p>
          <w:p w:rsidR="00470B8C" w:rsidRDefault="00470B8C" w:rsidP="00470B8C">
            <w:pPr>
              <w:shd w:val="clear" w:color="auto" w:fill="FFFFFF"/>
              <w:ind w:right="37" w:firstLine="29"/>
              <w:jc w:val="center"/>
              <w:rPr>
                <w:bCs/>
                <w:color w:val="000000"/>
              </w:rPr>
            </w:pPr>
          </w:p>
          <w:p w:rsidR="00470B8C" w:rsidRDefault="00470B8C" w:rsidP="00470B8C">
            <w:pPr>
              <w:shd w:val="clear" w:color="auto" w:fill="FFFFFF"/>
              <w:ind w:right="37"/>
              <w:jc w:val="center"/>
              <w:rPr>
                <w:bCs/>
                <w:color w:val="000000"/>
              </w:rPr>
            </w:pPr>
          </w:p>
          <w:p w:rsidR="00470B8C" w:rsidRDefault="00470B8C" w:rsidP="00470B8C">
            <w:pPr>
              <w:shd w:val="clear" w:color="auto" w:fill="FFFFFF"/>
              <w:ind w:right="37"/>
              <w:jc w:val="center"/>
              <w:rPr>
                <w:bCs/>
                <w:color w:val="000000"/>
              </w:rPr>
            </w:pPr>
            <w:r>
              <w:rPr>
                <w:bCs/>
                <w:color w:val="000000"/>
              </w:rPr>
              <w:t>10 баллов</w:t>
            </w:r>
          </w:p>
          <w:p w:rsidR="00470B8C" w:rsidRDefault="00470B8C" w:rsidP="00470B8C">
            <w:pPr>
              <w:shd w:val="clear" w:color="auto" w:fill="FFFFFF"/>
              <w:ind w:right="37"/>
              <w:jc w:val="center"/>
              <w:rPr>
                <w:bCs/>
                <w:color w:val="000000"/>
              </w:rPr>
            </w:pPr>
            <w:r>
              <w:rPr>
                <w:bCs/>
                <w:color w:val="000000"/>
              </w:rPr>
              <w:t>5 баллов</w:t>
            </w:r>
          </w:p>
          <w:p w:rsidR="00470B8C" w:rsidRDefault="00470B8C" w:rsidP="00470B8C">
            <w:pPr>
              <w:shd w:val="clear" w:color="auto" w:fill="FFFFFF"/>
              <w:ind w:right="37"/>
              <w:jc w:val="center"/>
              <w:rPr>
                <w:bCs/>
                <w:color w:val="000000"/>
              </w:rPr>
            </w:pPr>
          </w:p>
          <w:p w:rsidR="00470B8C" w:rsidRDefault="00470B8C" w:rsidP="00470B8C">
            <w:pPr>
              <w:shd w:val="clear" w:color="auto" w:fill="FFFFFF"/>
              <w:ind w:right="37"/>
              <w:jc w:val="center"/>
              <w:rPr>
                <w:bCs/>
                <w:color w:val="000000"/>
              </w:rPr>
            </w:pPr>
          </w:p>
          <w:p w:rsidR="00470B8C" w:rsidRDefault="00470B8C" w:rsidP="00470B8C">
            <w:pPr>
              <w:shd w:val="clear" w:color="auto" w:fill="FFFFFF"/>
              <w:ind w:right="37"/>
              <w:jc w:val="center"/>
              <w:rPr>
                <w:bCs/>
                <w:color w:val="000000"/>
              </w:rPr>
            </w:pPr>
          </w:p>
          <w:p w:rsidR="00470B8C" w:rsidRDefault="00470B8C" w:rsidP="00470B8C">
            <w:pPr>
              <w:shd w:val="clear" w:color="auto" w:fill="FFFFFF"/>
              <w:ind w:right="37"/>
              <w:jc w:val="center"/>
              <w:rPr>
                <w:bCs/>
                <w:color w:val="000000"/>
              </w:rPr>
            </w:pPr>
          </w:p>
          <w:p w:rsidR="00470B8C" w:rsidRDefault="00470B8C" w:rsidP="00470B8C">
            <w:pPr>
              <w:shd w:val="clear" w:color="auto" w:fill="FFFFFF"/>
              <w:ind w:right="37"/>
              <w:jc w:val="center"/>
              <w:rPr>
                <w:bCs/>
                <w:color w:val="000000"/>
              </w:rPr>
            </w:pPr>
            <w:r>
              <w:rPr>
                <w:bCs/>
                <w:color w:val="000000"/>
              </w:rPr>
              <w:t>10 баллов</w:t>
            </w:r>
          </w:p>
          <w:p w:rsidR="00470B8C" w:rsidRDefault="00470B8C" w:rsidP="00470B8C">
            <w:pPr>
              <w:shd w:val="clear" w:color="auto" w:fill="FFFFFF"/>
              <w:ind w:right="37"/>
              <w:jc w:val="center"/>
              <w:rPr>
                <w:bCs/>
                <w:color w:val="000000"/>
              </w:rPr>
            </w:pPr>
            <w:r>
              <w:rPr>
                <w:bCs/>
                <w:color w:val="000000"/>
              </w:rPr>
              <w:t>5 баллов</w:t>
            </w:r>
          </w:p>
          <w:p w:rsidR="00470B8C" w:rsidRDefault="00470B8C" w:rsidP="00470B8C">
            <w:pPr>
              <w:shd w:val="clear" w:color="auto" w:fill="FFFFFF"/>
              <w:ind w:right="37"/>
              <w:jc w:val="center"/>
              <w:rPr>
                <w:bCs/>
                <w:color w:val="000000"/>
              </w:rPr>
            </w:pPr>
          </w:p>
          <w:p w:rsidR="00470B8C" w:rsidRDefault="00470B8C" w:rsidP="00470B8C">
            <w:pPr>
              <w:shd w:val="clear" w:color="auto" w:fill="FFFFFF"/>
              <w:ind w:right="37"/>
              <w:jc w:val="center"/>
              <w:rPr>
                <w:bCs/>
                <w:color w:val="000000"/>
              </w:rPr>
            </w:pPr>
          </w:p>
          <w:p w:rsidR="00470B8C" w:rsidRDefault="00470B8C" w:rsidP="00470B8C">
            <w:pPr>
              <w:shd w:val="clear" w:color="auto" w:fill="FFFFFF"/>
              <w:ind w:right="37"/>
              <w:jc w:val="center"/>
              <w:rPr>
                <w:bCs/>
                <w:color w:val="000000"/>
              </w:rPr>
            </w:pPr>
          </w:p>
          <w:p w:rsidR="00470B8C" w:rsidRDefault="00470B8C" w:rsidP="00470B8C">
            <w:pPr>
              <w:shd w:val="clear" w:color="auto" w:fill="FFFFFF"/>
              <w:ind w:right="37"/>
              <w:jc w:val="center"/>
              <w:rPr>
                <w:bCs/>
                <w:color w:val="000000"/>
              </w:rPr>
            </w:pPr>
          </w:p>
          <w:p w:rsidR="00470B8C" w:rsidRDefault="00470B8C" w:rsidP="00470B8C">
            <w:pPr>
              <w:shd w:val="clear" w:color="auto" w:fill="FFFFFF"/>
              <w:ind w:right="37"/>
              <w:jc w:val="center"/>
              <w:rPr>
                <w:bCs/>
                <w:color w:val="000000"/>
              </w:rPr>
            </w:pPr>
            <w:r>
              <w:rPr>
                <w:bCs/>
                <w:color w:val="000000"/>
              </w:rPr>
              <w:t>15 баллов</w:t>
            </w:r>
          </w:p>
          <w:p w:rsidR="00470B8C" w:rsidRDefault="00470B8C" w:rsidP="00470B8C">
            <w:pPr>
              <w:shd w:val="clear" w:color="auto" w:fill="FFFFFF"/>
              <w:ind w:right="37"/>
              <w:jc w:val="center"/>
              <w:rPr>
                <w:bCs/>
                <w:color w:val="000000"/>
              </w:rPr>
            </w:pPr>
            <w:r>
              <w:rPr>
                <w:bCs/>
                <w:color w:val="000000"/>
              </w:rPr>
              <w:t>10 баллов</w:t>
            </w:r>
          </w:p>
          <w:p w:rsidR="00470B8C" w:rsidRDefault="00470B8C" w:rsidP="00470B8C">
            <w:pPr>
              <w:shd w:val="clear" w:color="auto" w:fill="FFFFFF"/>
              <w:ind w:right="37"/>
              <w:jc w:val="center"/>
              <w:rPr>
                <w:bCs/>
                <w:color w:val="000000"/>
              </w:rPr>
            </w:pPr>
          </w:p>
          <w:p w:rsidR="00470B8C" w:rsidRDefault="00470B8C" w:rsidP="00470B8C">
            <w:pPr>
              <w:shd w:val="clear" w:color="auto" w:fill="FFFFFF"/>
              <w:ind w:right="37"/>
              <w:jc w:val="center"/>
              <w:rPr>
                <w:bCs/>
                <w:color w:val="000000"/>
              </w:rPr>
            </w:pPr>
          </w:p>
          <w:p w:rsidR="00470B8C" w:rsidRDefault="00470B8C" w:rsidP="00470B8C">
            <w:pPr>
              <w:shd w:val="clear" w:color="auto" w:fill="FFFFFF"/>
              <w:ind w:right="37"/>
              <w:jc w:val="center"/>
              <w:rPr>
                <w:bCs/>
                <w:color w:val="000000"/>
              </w:rPr>
            </w:pPr>
          </w:p>
          <w:p w:rsidR="00470B8C" w:rsidRDefault="00470B8C" w:rsidP="00470B8C">
            <w:pPr>
              <w:shd w:val="clear" w:color="auto" w:fill="FFFFFF"/>
              <w:ind w:right="37"/>
              <w:jc w:val="center"/>
              <w:rPr>
                <w:bCs/>
                <w:color w:val="000000"/>
              </w:rPr>
            </w:pPr>
          </w:p>
          <w:p w:rsidR="00470B8C" w:rsidRDefault="00470B8C" w:rsidP="00470B8C">
            <w:pPr>
              <w:shd w:val="clear" w:color="auto" w:fill="FFFFFF"/>
              <w:ind w:right="37"/>
              <w:jc w:val="center"/>
              <w:rPr>
                <w:bCs/>
                <w:color w:val="000000"/>
              </w:rPr>
            </w:pPr>
          </w:p>
          <w:p w:rsidR="00470B8C" w:rsidRDefault="00470B8C" w:rsidP="00470B8C">
            <w:pPr>
              <w:shd w:val="clear" w:color="auto" w:fill="FFFFFF"/>
              <w:ind w:right="37"/>
              <w:jc w:val="center"/>
              <w:rPr>
                <w:bCs/>
                <w:color w:val="000000"/>
              </w:rPr>
            </w:pPr>
            <w:r>
              <w:rPr>
                <w:bCs/>
                <w:color w:val="000000"/>
              </w:rPr>
              <w:t>10 баллов</w:t>
            </w:r>
          </w:p>
          <w:p w:rsidR="00470B8C" w:rsidRDefault="00470B8C" w:rsidP="00470B8C">
            <w:pPr>
              <w:shd w:val="clear" w:color="auto" w:fill="FFFFFF"/>
              <w:ind w:right="37"/>
              <w:jc w:val="center"/>
              <w:rPr>
                <w:bCs/>
                <w:color w:val="000000"/>
              </w:rPr>
            </w:pPr>
            <w:r>
              <w:rPr>
                <w:bCs/>
                <w:color w:val="000000"/>
              </w:rPr>
              <w:t>5 баллов</w:t>
            </w:r>
          </w:p>
          <w:p w:rsidR="00470B8C" w:rsidRDefault="00470B8C" w:rsidP="00470B8C">
            <w:pPr>
              <w:shd w:val="clear" w:color="auto" w:fill="FFFFFF"/>
              <w:ind w:right="37"/>
              <w:jc w:val="center"/>
              <w:rPr>
                <w:bCs/>
                <w:color w:val="000000"/>
              </w:rPr>
            </w:pPr>
            <w:r>
              <w:rPr>
                <w:bCs/>
                <w:color w:val="000000"/>
              </w:rPr>
              <w:lastRenderedPageBreak/>
              <w:t>5 баллов</w:t>
            </w:r>
          </w:p>
          <w:p w:rsidR="000809E4" w:rsidRDefault="000809E4" w:rsidP="00470B8C">
            <w:pPr>
              <w:shd w:val="clear" w:color="auto" w:fill="FFFFFF"/>
              <w:ind w:right="37"/>
              <w:jc w:val="center"/>
              <w:rPr>
                <w:bCs/>
                <w:color w:val="000000"/>
              </w:rPr>
            </w:pPr>
          </w:p>
          <w:p w:rsidR="000809E4" w:rsidRDefault="000809E4" w:rsidP="00470B8C">
            <w:pPr>
              <w:shd w:val="clear" w:color="auto" w:fill="FFFFFF"/>
              <w:ind w:right="37"/>
              <w:jc w:val="center"/>
              <w:rPr>
                <w:bCs/>
                <w:color w:val="000000"/>
              </w:rPr>
            </w:pPr>
            <w:r>
              <w:rPr>
                <w:bCs/>
                <w:color w:val="000000"/>
              </w:rPr>
              <w:t>5 баллов</w:t>
            </w:r>
          </w:p>
          <w:p w:rsidR="000809E4" w:rsidRDefault="000809E4" w:rsidP="00470B8C">
            <w:pPr>
              <w:shd w:val="clear" w:color="auto" w:fill="FFFFFF"/>
              <w:ind w:right="37"/>
              <w:jc w:val="center"/>
              <w:rPr>
                <w:bCs/>
                <w:color w:val="000000"/>
              </w:rPr>
            </w:pPr>
          </w:p>
          <w:p w:rsidR="000809E4" w:rsidRDefault="000809E4" w:rsidP="00470B8C">
            <w:pPr>
              <w:shd w:val="clear" w:color="auto" w:fill="FFFFFF"/>
              <w:ind w:right="37"/>
              <w:jc w:val="center"/>
              <w:rPr>
                <w:bCs/>
                <w:color w:val="000000"/>
              </w:rPr>
            </w:pPr>
          </w:p>
          <w:p w:rsidR="000809E4" w:rsidRDefault="000809E4" w:rsidP="00470B8C">
            <w:pPr>
              <w:shd w:val="clear" w:color="auto" w:fill="FFFFFF"/>
              <w:ind w:right="37"/>
              <w:jc w:val="center"/>
              <w:rPr>
                <w:bCs/>
                <w:color w:val="000000"/>
              </w:rPr>
            </w:pPr>
          </w:p>
          <w:p w:rsidR="000809E4" w:rsidRDefault="000809E4" w:rsidP="00470B8C">
            <w:pPr>
              <w:shd w:val="clear" w:color="auto" w:fill="FFFFFF"/>
              <w:ind w:right="37"/>
              <w:jc w:val="center"/>
              <w:rPr>
                <w:bCs/>
                <w:color w:val="000000"/>
              </w:rPr>
            </w:pPr>
          </w:p>
          <w:p w:rsidR="000809E4" w:rsidRDefault="000809E4" w:rsidP="00470B8C">
            <w:pPr>
              <w:shd w:val="clear" w:color="auto" w:fill="FFFFFF"/>
              <w:ind w:right="37"/>
              <w:jc w:val="center"/>
              <w:rPr>
                <w:bCs/>
                <w:color w:val="000000"/>
              </w:rPr>
            </w:pPr>
            <w:r>
              <w:rPr>
                <w:bCs/>
                <w:color w:val="000000"/>
              </w:rPr>
              <w:t>5 баллов</w:t>
            </w:r>
          </w:p>
          <w:p w:rsidR="000809E4" w:rsidRDefault="000809E4" w:rsidP="00470B8C">
            <w:pPr>
              <w:shd w:val="clear" w:color="auto" w:fill="FFFFFF"/>
              <w:ind w:right="37"/>
              <w:jc w:val="center"/>
              <w:rPr>
                <w:bCs/>
                <w:color w:val="000000"/>
              </w:rPr>
            </w:pPr>
            <w:r>
              <w:rPr>
                <w:bCs/>
                <w:color w:val="000000"/>
              </w:rPr>
              <w:t>10 баллов</w:t>
            </w:r>
          </w:p>
          <w:p w:rsidR="000809E4" w:rsidRDefault="000809E4" w:rsidP="00470B8C">
            <w:pPr>
              <w:shd w:val="clear" w:color="auto" w:fill="FFFFFF"/>
              <w:ind w:right="37"/>
              <w:jc w:val="center"/>
              <w:rPr>
                <w:bCs/>
                <w:color w:val="000000"/>
              </w:rPr>
            </w:pPr>
            <w:r>
              <w:rPr>
                <w:bCs/>
                <w:color w:val="000000"/>
              </w:rPr>
              <w:t>15 баллов</w:t>
            </w:r>
          </w:p>
          <w:p w:rsidR="000809E4" w:rsidRDefault="000809E4" w:rsidP="00470B8C">
            <w:pPr>
              <w:shd w:val="clear" w:color="auto" w:fill="FFFFFF"/>
              <w:ind w:right="37"/>
              <w:jc w:val="center"/>
              <w:rPr>
                <w:bCs/>
                <w:color w:val="000000"/>
              </w:rPr>
            </w:pPr>
            <w:r>
              <w:rPr>
                <w:bCs/>
                <w:color w:val="000000"/>
              </w:rPr>
              <w:t>20 баллов</w:t>
            </w:r>
          </w:p>
          <w:p w:rsidR="000809E4" w:rsidRPr="00195717" w:rsidRDefault="000809E4" w:rsidP="00470B8C">
            <w:pPr>
              <w:shd w:val="clear" w:color="auto" w:fill="FFFFFF"/>
              <w:ind w:right="37"/>
              <w:jc w:val="center"/>
              <w:rPr>
                <w:bCs/>
                <w:color w:val="000000"/>
              </w:rPr>
            </w:pPr>
            <w:r>
              <w:rPr>
                <w:bCs/>
                <w:color w:val="000000"/>
              </w:rPr>
              <w:t>25 баллов</w:t>
            </w:r>
          </w:p>
        </w:tc>
      </w:tr>
      <w:tr w:rsidR="00470B8C" w:rsidRPr="00195717" w:rsidTr="00470B8C">
        <w:trPr>
          <w:trHeight w:val="973"/>
        </w:trPr>
        <w:tc>
          <w:tcPr>
            <w:tcW w:w="648" w:type="dxa"/>
          </w:tcPr>
          <w:p w:rsidR="00470B8C" w:rsidRDefault="00470B8C" w:rsidP="00470B8C">
            <w:pPr>
              <w:shd w:val="clear" w:color="auto" w:fill="FFFFFF"/>
              <w:ind w:right="37"/>
              <w:jc w:val="center"/>
              <w:rPr>
                <w:bCs/>
                <w:color w:val="000000"/>
              </w:rPr>
            </w:pPr>
            <w:r>
              <w:rPr>
                <w:bCs/>
                <w:color w:val="000000"/>
              </w:rPr>
              <w:lastRenderedPageBreak/>
              <w:t>2</w:t>
            </w:r>
          </w:p>
        </w:tc>
        <w:tc>
          <w:tcPr>
            <w:tcW w:w="2295" w:type="dxa"/>
          </w:tcPr>
          <w:p w:rsidR="00470B8C" w:rsidRDefault="000809E4" w:rsidP="00470B8C">
            <w:pPr>
              <w:ind w:right="37"/>
            </w:pPr>
            <w:r>
              <w:t>Осуществление инновационной деятельности</w:t>
            </w:r>
          </w:p>
        </w:tc>
        <w:tc>
          <w:tcPr>
            <w:tcW w:w="5325" w:type="dxa"/>
          </w:tcPr>
          <w:p w:rsidR="000809E4" w:rsidRDefault="000809E4" w:rsidP="00470B8C">
            <w:pPr>
              <w:shd w:val="clear" w:color="auto" w:fill="FFFFFF"/>
              <w:ind w:right="37"/>
              <w:jc w:val="both"/>
              <w:rPr>
                <w:bCs/>
                <w:color w:val="000000"/>
                <w:spacing w:val="-3"/>
              </w:rPr>
            </w:pPr>
            <w:r>
              <w:rPr>
                <w:bCs/>
                <w:color w:val="000000"/>
                <w:spacing w:val="-3"/>
              </w:rPr>
              <w:t>Внедрение эффективных социальных технологий по социальному обслуживанию населения в работу организации</w:t>
            </w:r>
          </w:p>
        </w:tc>
        <w:tc>
          <w:tcPr>
            <w:tcW w:w="1747" w:type="dxa"/>
          </w:tcPr>
          <w:p w:rsidR="00470B8C" w:rsidRDefault="000809E4" w:rsidP="00470B8C">
            <w:pPr>
              <w:shd w:val="clear" w:color="auto" w:fill="FFFFFF"/>
              <w:ind w:right="37" w:firstLine="29"/>
              <w:jc w:val="center"/>
              <w:rPr>
                <w:bCs/>
                <w:color w:val="000000"/>
              </w:rPr>
            </w:pPr>
            <w:r>
              <w:rPr>
                <w:bCs/>
                <w:color w:val="000000"/>
              </w:rPr>
              <w:t>5 баллов</w:t>
            </w:r>
          </w:p>
        </w:tc>
      </w:tr>
      <w:tr w:rsidR="000809E4" w:rsidRPr="00195717" w:rsidTr="00470B8C">
        <w:trPr>
          <w:trHeight w:val="973"/>
        </w:trPr>
        <w:tc>
          <w:tcPr>
            <w:tcW w:w="648" w:type="dxa"/>
          </w:tcPr>
          <w:p w:rsidR="000809E4" w:rsidRDefault="000809E4" w:rsidP="00470B8C">
            <w:pPr>
              <w:shd w:val="clear" w:color="auto" w:fill="FFFFFF"/>
              <w:ind w:right="37"/>
              <w:jc w:val="center"/>
              <w:rPr>
                <w:bCs/>
                <w:color w:val="000000"/>
              </w:rPr>
            </w:pPr>
          </w:p>
        </w:tc>
        <w:tc>
          <w:tcPr>
            <w:tcW w:w="2295" w:type="dxa"/>
          </w:tcPr>
          <w:p w:rsidR="000809E4" w:rsidRDefault="000809E4" w:rsidP="00470B8C">
            <w:pPr>
              <w:ind w:right="37"/>
            </w:pPr>
            <w:r>
              <w:t>Итого (максимальное количество баллов)</w:t>
            </w:r>
          </w:p>
        </w:tc>
        <w:tc>
          <w:tcPr>
            <w:tcW w:w="5325" w:type="dxa"/>
          </w:tcPr>
          <w:p w:rsidR="000809E4" w:rsidRDefault="000809E4" w:rsidP="00470B8C">
            <w:pPr>
              <w:shd w:val="clear" w:color="auto" w:fill="FFFFFF"/>
              <w:ind w:right="37"/>
              <w:jc w:val="both"/>
              <w:rPr>
                <w:bCs/>
                <w:color w:val="000000"/>
                <w:spacing w:val="-3"/>
              </w:rPr>
            </w:pPr>
          </w:p>
        </w:tc>
        <w:tc>
          <w:tcPr>
            <w:tcW w:w="1747" w:type="dxa"/>
          </w:tcPr>
          <w:p w:rsidR="000809E4" w:rsidRDefault="000809E4" w:rsidP="00470B8C">
            <w:pPr>
              <w:shd w:val="clear" w:color="auto" w:fill="FFFFFF"/>
              <w:ind w:right="37" w:firstLine="29"/>
              <w:jc w:val="center"/>
              <w:rPr>
                <w:bCs/>
                <w:color w:val="000000"/>
              </w:rPr>
            </w:pPr>
            <w:r>
              <w:rPr>
                <w:bCs/>
                <w:color w:val="000000"/>
              </w:rPr>
              <w:t>182 балла</w:t>
            </w:r>
          </w:p>
        </w:tc>
      </w:tr>
    </w:tbl>
    <w:p w:rsidR="00CB0D6C" w:rsidRDefault="00CB0D6C" w:rsidP="00242429">
      <w:pPr>
        <w:tabs>
          <w:tab w:val="left" w:pos="2640"/>
        </w:tabs>
        <w:ind w:right="37" w:firstLine="708"/>
        <w:jc w:val="right"/>
        <w:rPr>
          <w:b/>
        </w:rPr>
      </w:pPr>
    </w:p>
    <w:p w:rsidR="00CB0D6C" w:rsidRDefault="000809E4" w:rsidP="000809E4">
      <w:pPr>
        <w:tabs>
          <w:tab w:val="left" w:pos="2640"/>
        </w:tabs>
        <w:ind w:right="37" w:firstLine="708"/>
        <w:jc w:val="both"/>
        <w:rPr>
          <w:sz w:val="28"/>
          <w:szCs w:val="28"/>
        </w:rPr>
      </w:pPr>
      <w:r w:rsidRPr="000809E4">
        <w:rPr>
          <w:sz w:val="28"/>
          <w:szCs w:val="28"/>
        </w:rPr>
        <w:t>Размер доплаты за интенсивность и высокие результаты работы заместителям  определяется на основе расчета суммы баллов:</w:t>
      </w:r>
    </w:p>
    <w:p w:rsidR="000809E4" w:rsidRDefault="000809E4" w:rsidP="000809E4">
      <w:pPr>
        <w:tabs>
          <w:tab w:val="left" w:pos="2640"/>
        </w:tabs>
        <w:ind w:right="37" w:firstLine="708"/>
        <w:jc w:val="both"/>
        <w:rPr>
          <w:sz w:val="28"/>
          <w:szCs w:val="28"/>
        </w:rPr>
      </w:pPr>
    </w:p>
    <w:tbl>
      <w:tblPr>
        <w:tblStyle w:val="a5"/>
        <w:tblW w:w="0" w:type="auto"/>
        <w:tblLook w:val="04A0"/>
      </w:tblPr>
      <w:tblGrid>
        <w:gridCol w:w="4785"/>
        <w:gridCol w:w="4786"/>
      </w:tblGrid>
      <w:tr w:rsidR="000809E4" w:rsidTr="000809E4">
        <w:tc>
          <w:tcPr>
            <w:tcW w:w="4785" w:type="dxa"/>
          </w:tcPr>
          <w:p w:rsidR="000809E4" w:rsidRDefault="000809E4" w:rsidP="000809E4">
            <w:pPr>
              <w:tabs>
                <w:tab w:val="left" w:pos="2640"/>
              </w:tabs>
              <w:ind w:right="37"/>
              <w:jc w:val="both"/>
              <w:rPr>
                <w:sz w:val="28"/>
                <w:szCs w:val="28"/>
              </w:rPr>
            </w:pPr>
            <w:r>
              <w:rPr>
                <w:sz w:val="28"/>
                <w:szCs w:val="28"/>
              </w:rPr>
              <w:t>Количество полученных баллов</w:t>
            </w:r>
          </w:p>
        </w:tc>
        <w:tc>
          <w:tcPr>
            <w:tcW w:w="4786" w:type="dxa"/>
          </w:tcPr>
          <w:p w:rsidR="000809E4" w:rsidRDefault="000809E4" w:rsidP="000809E4">
            <w:pPr>
              <w:tabs>
                <w:tab w:val="left" w:pos="2640"/>
              </w:tabs>
              <w:ind w:right="37"/>
              <w:jc w:val="both"/>
              <w:rPr>
                <w:sz w:val="28"/>
                <w:szCs w:val="28"/>
              </w:rPr>
            </w:pPr>
            <w:r>
              <w:rPr>
                <w:sz w:val="28"/>
                <w:szCs w:val="28"/>
              </w:rPr>
              <w:t>Размер доплаты с учетом полученных баллов (в процентах от должностного оклада)</w:t>
            </w:r>
          </w:p>
        </w:tc>
      </w:tr>
      <w:tr w:rsidR="000809E4" w:rsidTr="000809E4">
        <w:tc>
          <w:tcPr>
            <w:tcW w:w="4785" w:type="dxa"/>
          </w:tcPr>
          <w:p w:rsidR="000809E4" w:rsidRDefault="000809E4" w:rsidP="000809E4">
            <w:pPr>
              <w:tabs>
                <w:tab w:val="left" w:pos="2640"/>
              </w:tabs>
              <w:ind w:right="37"/>
              <w:jc w:val="center"/>
              <w:rPr>
                <w:sz w:val="28"/>
                <w:szCs w:val="28"/>
              </w:rPr>
            </w:pPr>
            <w:r>
              <w:rPr>
                <w:sz w:val="28"/>
                <w:szCs w:val="28"/>
              </w:rPr>
              <w:t>178-182</w:t>
            </w:r>
          </w:p>
        </w:tc>
        <w:tc>
          <w:tcPr>
            <w:tcW w:w="4786" w:type="dxa"/>
          </w:tcPr>
          <w:p w:rsidR="000809E4" w:rsidRDefault="000809E4" w:rsidP="000809E4">
            <w:pPr>
              <w:tabs>
                <w:tab w:val="left" w:pos="2640"/>
              </w:tabs>
              <w:ind w:right="37"/>
              <w:jc w:val="center"/>
              <w:rPr>
                <w:sz w:val="28"/>
                <w:szCs w:val="28"/>
              </w:rPr>
            </w:pPr>
            <w:r>
              <w:rPr>
                <w:sz w:val="28"/>
                <w:szCs w:val="28"/>
              </w:rPr>
              <w:t>200</w:t>
            </w:r>
          </w:p>
        </w:tc>
      </w:tr>
      <w:tr w:rsidR="000809E4" w:rsidTr="000809E4">
        <w:tc>
          <w:tcPr>
            <w:tcW w:w="4785" w:type="dxa"/>
          </w:tcPr>
          <w:p w:rsidR="000809E4" w:rsidRDefault="000809E4" w:rsidP="000809E4">
            <w:pPr>
              <w:tabs>
                <w:tab w:val="left" w:pos="2640"/>
              </w:tabs>
              <w:ind w:right="37"/>
              <w:jc w:val="center"/>
              <w:rPr>
                <w:sz w:val="28"/>
                <w:szCs w:val="28"/>
              </w:rPr>
            </w:pPr>
            <w:r>
              <w:rPr>
                <w:sz w:val="28"/>
                <w:szCs w:val="28"/>
              </w:rPr>
              <w:t>169-177</w:t>
            </w:r>
          </w:p>
        </w:tc>
        <w:tc>
          <w:tcPr>
            <w:tcW w:w="4786" w:type="dxa"/>
          </w:tcPr>
          <w:p w:rsidR="000809E4" w:rsidRDefault="000809E4" w:rsidP="000809E4">
            <w:pPr>
              <w:tabs>
                <w:tab w:val="left" w:pos="2640"/>
              </w:tabs>
              <w:ind w:right="37"/>
              <w:jc w:val="center"/>
              <w:rPr>
                <w:sz w:val="28"/>
                <w:szCs w:val="28"/>
              </w:rPr>
            </w:pPr>
            <w:r>
              <w:rPr>
                <w:sz w:val="28"/>
                <w:szCs w:val="28"/>
              </w:rPr>
              <w:t>190</w:t>
            </w:r>
          </w:p>
        </w:tc>
      </w:tr>
      <w:tr w:rsidR="000809E4" w:rsidTr="000809E4">
        <w:tc>
          <w:tcPr>
            <w:tcW w:w="4785" w:type="dxa"/>
          </w:tcPr>
          <w:p w:rsidR="000809E4" w:rsidRDefault="000809E4" w:rsidP="000809E4">
            <w:pPr>
              <w:tabs>
                <w:tab w:val="left" w:pos="2640"/>
              </w:tabs>
              <w:ind w:right="37"/>
              <w:jc w:val="center"/>
              <w:rPr>
                <w:sz w:val="28"/>
                <w:szCs w:val="28"/>
              </w:rPr>
            </w:pPr>
            <w:r>
              <w:rPr>
                <w:sz w:val="28"/>
                <w:szCs w:val="28"/>
              </w:rPr>
              <w:t>160-168</w:t>
            </w:r>
          </w:p>
        </w:tc>
        <w:tc>
          <w:tcPr>
            <w:tcW w:w="4786" w:type="dxa"/>
          </w:tcPr>
          <w:p w:rsidR="000809E4" w:rsidRDefault="000809E4" w:rsidP="000809E4">
            <w:pPr>
              <w:tabs>
                <w:tab w:val="left" w:pos="2640"/>
              </w:tabs>
              <w:ind w:right="37"/>
              <w:jc w:val="center"/>
              <w:rPr>
                <w:sz w:val="28"/>
                <w:szCs w:val="28"/>
              </w:rPr>
            </w:pPr>
            <w:r>
              <w:rPr>
                <w:sz w:val="28"/>
                <w:szCs w:val="28"/>
              </w:rPr>
              <w:t>180</w:t>
            </w:r>
          </w:p>
        </w:tc>
      </w:tr>
      <w:tr w:rsidR="000809E4" w:rsidTr="000809E4">
        <w:tc>
          <w:tcPr>
            <w:tcW w:w="4785" w:type="dxa"/>
          </w:tcPr>
          <w:p w:rsidR="000809E4" w:rsidRDefault="000809E4" w:rsidP="000809E4">
            <w:pPr>
              <w:tabs>
                <w:tab w:val="left" w:pos="2640"/>
              </w:tabs>
              <w:ind w:right="37"/>
              <w:jc w:val="center"/>
              <w:rPr>
                <w:sz w:val="28"/>
                <w:szCs w:val="28"/>
              </w:rPr>
            </w:pPr>
            <w:r>
              <w:rPr>
                <w:sz w:val="28"/>
                <w:szCs w:val="28"/>
              </w:rPr>
              <w:t>151-159</w:t>
            </w:r>
          </w:p>
        </w:tc>
        <w:tc>
          <w:tcPr>
            <w:tcW w:w="4786" w:type="dxa"/>
          </w:tcPr>
          <w:p w:rsidR="000809E4" w:rsidRDefault="000809E4" w:rsidP="000809E4">
            <w:pPr>
              <w:tabs>
                <w:tab w:val="left" w:pos="2640"/>
              </w:tabs>
              <w:ind w:right="37"/>
              <w:jc w:val="center"/>
              <w:rPr>
                <w:sz w:val="28"/>
                <w:szCs w:val="28"/>
              </w:rPr>
            </w:pPr>
            <w:r>
              <w:rPr>
                <w:sz w:val="28"/>
                <w:szCs w:val="28"/>
              </w:rPr>
              <w:t>170</w:t>
            </w:r>
          </w:p>
        </w:tc>
      </w:tr>
      <w:tr w:rsidR="000809E4" w:rsidTr="000809E4">
        <w:tc>
          <w:tcPr>
            <w:tcW w:w="4785" w:type="dxa"/>
          </w:tcPr>
          <w:p w:rsidR="000809E4" w:rsidRDefault="000809E4" w:rsidP="000809E4">
            <w:pPr>
              <w:tabs>
                <w:tab w:val="left" w:pos="2640"/>
              </w:tabs>
              <w:ind w:right="37"/>
              <w:jc w:val="center"/>
              <w:rPr>
                <w:sz w:val="28"/>
                <w:szCs w:val="28"/>
              </w:rPr>
            </w:pPr>
            <w:r>
              <w:rPr>
                <w:sz w:val="28"/>
                <w:szCs w:val="28"/>
              </w:rPr>
              <w:t>142-150</w:t>
            </w:r>
          </w:p>
        </w:tc>
        <w:tc>
          <w:tcPr>
            <w:tcW w:w="4786" w:type="dxa"/>
          </w:tcPr>
          <w:p w:rsidR="000809E4" w:rsidRDefault="000809E4" w:rsidP="000809E4">
            <w:pPr>
              <w:tabs>
                <w:tab w:val="left" w:pos="2640"/>
              </w:tabs>
              <w:ind w:right="37"/>
              <w:jc w:val="center"/>
              <w:rPr>
                <w:sz w:val="28"/>
                <w:szCs w:val="28"/>
              </w:rPr>
            </w:pPr>
            <w:r>
              <w:rPr>
                <w:sz w:val="28"/>
                <w:szCs w:val="28"/>
              </w:rPr>
              <w:t>160</w:t>
            </w:r>
          </w:p>
        </w:tc>
      </w:tr>
      <w:tr w:rsidR="000809E4" w:rsidTr="000809E4">
        <w:tc>
          <w:tcPr>
            <w:tcW w:w="4785" w:type="dxa"/>
          </w:tcPr>
          <w:p w:rsidR="000809E4" w:rsidRDefault="000809E4" w:rsidP="000809E4">
            <w:pPr>
              <w:tabs>
                <w:tab w:val="left" w:pos="2640"/>
              </w:tabs>
              <w:ind w:right="37"/>
              <w:jc w:val="center"/>
              <w:rPr>
                <w:sz w:val="28"/>
                <w:szCs w:val="28"/>
              </w:rPr>
            </w:pPr>
            <w:r>
              <w:rPr>
                <w:sz w:val="28"/>
                <w:szCs w:val="28"/>
              </w:rPr>
              <w:t>132-141</w:t>
            </w:r>
          </w:p>
        </w:tc>
        <w:tc>
          <w:tcPr>
            <w:tcW w:w="4786" w:type="dxa"/>
          </w:tcPr>
          <w:p w:rsidR="000809E4" w:rsidRDefault="000809E4" w:rsidP="000809E4">
            <w:pPr>
              <w:tabs>
                <w:tab w:val="left" w:pos="2640"/>
              </w:tabs>
              <w:ind w:right="37"/>
              <w:jc w:val="center"/>
              <w:rPr>
                <w:sz w:val="28"/>
                <w:szCs w:val="28"/>
              </w:rPr>
            </w:pPr>
            <w:r>
              <w:rPr>
                <w:sz w:val="28"/>
                <w:szCs w:val="28"/>
              </w:rPr>
              <w:t>150</w:t>
            </w:r>
          </w:p>
        </w:tc>
      </w:tr>
      <w:tr w:rsidR="000809E4" w:rsidTr="000809E4">
        <w:tc>
          <w:tcPr>
            <w:tcW w:w="4785" w:type="dxa"/>
          </w:tcPr>
          <w:p w:rsidR="000809E4" w:rsidRDefault="000809E4" w:rsidP="000809E4">
            <w:pPr>
              <w:tabs>
                <w:tab w:val="left" w:pos="2640"/>
              </w:tabs>
              <w:ind w:right="37"/>
              <w:jc w:val="center"/>
              <w:rPr>
                <w:sz w:val="28"/>
                <w:szCs w:val="28"/>
              </w:rPr>
            </w:pPr>
            <w:r>
              <w:rPr>
                <w:sz w:val="28"/>
                <w:szCs w:val="28"/>
              </w:rPr>
              <w:t>123-131</w:t>
            </w:r>
          </w:p>
        </w:tc>
        <w:tc>
          <w:tcPr>
            <w:tcW w:w="4786" w:type="dxa"/>
          </w:tcPr>
          <w:p w:rsidR="000809E4" w:rsidRDefault="000809E4" w:rsidP="00051879">
            <w:pPr>
              <w:tabs>
                <w:tab w:val="left" w:pos="2640"/>
              </w:tabs>
              <w:ind w:right="37"/>
              <w:jc w:val="center"/>
              <w:rPr>
                <w:sz w:val="28"/>
                <w:szCs w:val="28"/>
              </w:rPr>
            </w:pPr>
            <w:r>
              <w:rPr>
                <w:sz w:val="28"/>
                <w:szCs w:val="28"/>
              </w:rPr>
              <w:t>140</w:t>
            </w:r>
          </w:p>
        </w:tc>
      </w:tr>
      <w:tr w:rsidR="000809E4" w:rsidTr="000809E4">
        <w:tc>
          <w:tcPr>
            <w:tcW w:w="4785" w:type="dxa"/>
          </w:tcPr>
          <w:p w:rsidR="000809E4" w:rsidRDefault="000809E4" w:rsidP="000809E4">
            <w:pPr>
              <w:tabs>
                <w:tab w:val="left" w:pos="2640"/>
              </w:tabs>
              <w:ind w:right="37"/>
              <w:jc w:val="center"/>
              <w:rPr>
                <w:sz w:val="28"/>
                <w:szCs w:val="28"/>
              </w:rPr>
            </w:pPr>
            <w:r>
              <w:rPr>
                <w:sz w:val="28"/>
                <w:szCs w:val="28"/>
              </w:rPr>
              <w:t>114-122</w:t>
            </w:r>
          </w:p>
        </w:tc>
        <w:tc>
          <w:tcPr>
            <w:tcW w:w="4786" w:type="dxa"/>
          </w:tcPr>
          <w:p w:rsidR="000809E4" w:rsidRDefault="000809E4" w:rsidP="00051879">
            <w:pPr>
              <w:tabs>
                <w:tab w:val="left" w:pos="2640"/>
              </w:tabs>
              <w:ind w:right="37"/>
              <w:jc w:val="center"/>
              <w:rPr>
                <w:sz w:val="28"/>
                <w:szCs w:val="28"/>
              </w:rPr>
            </w:pPr>
            <w:r>
              <w:rPr>
                <w:sz w:val="28"/>
                <w:szCs w:val="28"/>
              </w:rPr>
              <w:t>130</w:t>
            </w:r>
          </w:p>
        </w:tc>
      </w:tr>
      <w:tr w:rsidR="000809E4" w:rsidTr="000809E4">
        <w:tc>
          <w:tcPr>
            <w:tcW w:w="4785" w:type="dxa"/>
          </w:tcPr>
          <w:p w:rsidR="000809E4" w:rsidRDefault="000809E4" w:rsidP="000809E4">
            <w:pPr>
              <w:tabs>
                <w:tab w:val="left" w:pos="2640"/>
              </w:tabs>
              <w:ind w:right="37"/>
              <w:jc w:val="center"/>
              <w:rPr>
                <w:sz w:val="28"/>
                <w:szCs w:val="28"/>
              </w:rPr>
            </w:pPr>
            <w:r>
              <w:rPr>
                <w:sz w:val="28"/>
                <w:szCs w:val="28"/>
              </w:rPr>
              <w:t>95-113</w:t>
            </w:r>
          </w:p>
        </w:tc>
        <w:tc>
          <w:tcPr>
            <w:tcW w:w="4786" w:type="dxa"/>
          </w:tcPr>
          <w:p w:rsidR="000809E4" w:rsidRDefault="000809E4" w:rsidP="00051879">
            <w:pPr>
              <w:tabs>
                <w:tab w:val="left" w:pos="2640"/>
              </w:tabs>
              <w:ind w:right="37"/>
              <w:jc w:val="center"/>
              <w:rPr>
                <w:sz w:val="28"/>
                <w:szCs w:val="28"/>
              </w:rPr>
            </w:pPr>
            <w:r>
              <w:rPr>
                <w:sz w:val="28"/>
                <w:szCs w:val="28"/>
              </w:rPr>
              <w:t>120</w:t>
            </w:r>
          </w:p>
        </w:tc>
      </w:tr>
      <w:tr w:rsidR="000809E4" w:rsidTr="000809E4">
        <w:tc>
          <w:tcPr>
            <w:tcW w:w="4785" w:type="dxa"/>
          </w:tcPr>
          <w:p w:rsidR="000809E4" w:rsidRDefault="000809E4" w:rsidP="000809E4">
            <w:pPr>
              <w:tabs>
                <w:tab w:val="left" w:pos="2640"/>
              </w:tabs>
              <w:ind w:right="37"/>
              <w:jc w:val="center"/>
              <w:rPr>
                <w:sz w:val="28"/>
                <w:szCs w:val="28"/>
              </w:rPr>
            </w:pPr>
            <w:r>
              <w:rPr>
                <w:sz w:val="28"/>
                <w:szCs w:val="28"/>
              </w:rPr>
              <w:t>91-94</w:t>
            </w:r>
          </w:p>
        </w:tc>
        <w:tc>
          <w:tcPr>
            <w:tcW w:w="4786" w:type="dxa"/>
          </w:tcPr>
          <w:p w:rsidR="000809E4" w:rsidRDefault="000809E4" w:rsidP="00051879">
            <w:pPr>
              <w:tabs>
                <w:tab w:val="left" w:pos="2640"/>
              </w:tabs>
              <w:ind w:right="37"/>
              <w:jc w:val="center"/>
              <w:rPr>
                <w:sz w:val="28"/>
                <w:szCs w:val="28"/>
              </w:rPr>
            </w:pPr>
            <w:r>
              <w:rPr>
                <w:sz w:val="28"/>
                <w:szCs w:val="28"/>
              </w:rPr>
              <w:t>110</w:t>
            </w:r>
          </w:p>
        </w:tc>
      </w:tr>
      <w:tr w:rsidR="000809E4" w:rsidTr="000809E4">
        <w:tc>
          <w:tcPr>
            <w:tcW w:w="4785" w:type="dxa"/>
          </w:tcPr>
          <w:p w:rsidR="000809E4" w:rsidRDefault="000809E4" w:rsidP="000809E4">
            <w:pPr>
              <w:tabs>
                <w:tab w:val="left" w:pos="2640"/>
              </w:tabs>
              <w:ind w:right="37"/>
              <w:jc w:val="center"/>
              <w:rPr>
                <w:sz w:val="28"/>
                <w:szCs w:val="28"/>
              </w:rPr>
            </w:pPr>
            <w:r>
              <w:rPr>
                <w:sz w:val="28"/>
                <w:szCs w:val="28"/>
              </w:rPr>
              <w:t>87-90</w:t>
            </w:r>
          </w:p>
        </w:tc>
        <w:tc>
          <w:tcPr>
            <w:tcW w:w="4786" w:type="dxa"/>
          </w:tcPr>
          <w:p w:rsidR="000809E4" w:rsidRDefault="000809E4" w:rsidP="00051879">
            <w:pPr>
              <w:tabs>
                <w:tab w:val="left" w:pos="2640"/>
              </w:tabs>
              <w:ind w:right="37"/>
              <w:jc w:val="center"/>
              <w:rPr>
                <w:sz w:val="28"/>
                <w:szCs w:val="28"/>
              </w:rPr>
            </w:pPr>
            <w:r>
              <w:rPr>
                <w:sz w:val="28"/>
                <w:szCs w:val="28"/>
              </w:rPr>
              <w:t>100</w:t>
            </w:r>
          </w:p>
        </w:tc>
      </w:tr>
      <w:tr w:rsidR="000809E4" w:rsidTr="000809E4">
        <w:tc>
          <w:tcPr>
            <w:tcW w:w="4785" w:type="dxa"/>
          </w:tcPr>
          <w:p w:rsidR="000809E4" w:rsidRDefault="000809E4" w:rsidP="000809E4">
            <w:pPr>
              <w:tabs>
                <w:tab w:val="left" w:pos="2640"/>
              </w:tabs>
              <w:ind w:right="37"/>
              <w:jc w:val="center"/>
              <w:rPr>
                <w:sz w:val="28"/>
                <w:szCs w:val="28"/>
              </w:rPr>
            </w:pPr>
            <w:r>
              <w:rPr>
                <w:sz w:val="28"/>
                <w:szCs w:val="28"/>
              </w:rPr>
              <w:t>78-86</w:t>
            </w:r>
          </w:p>
        </w:tc>
        <w:tc>
          <w:tcPr>
            <w:tcW w:w="4786" w:type="dxa"/>
          </w:tcPr>
          <w:p w:rsidR="000809E4" w:rsidRDefault="000809E4" w:rsidP="00051879">
            <w:pPr>
              <w:tabs>
                <w:tab w:val="left" w:pos="2640"/>
              </w:tabs>
              <w:ind w:right="37"/>
              <w:jc w:val="center"/>
              <w:rPr>
                <w:sz w:val="28"/>
                <w:szCs w:val="28"/>
              </w:rPr>
            </w:pPr>
            <w:r>
              <w:rPr>
                <w:sz w:val="28"/>
                <w:szCs w:val="28"/>
              </w:rPr>
              <w:t>90</w:t>
            </w:r>
          </w:p>
        </w:tc>
      </w:tr>
      <w:tr w:rsidR="000809E4" w:rsidTr="000809E4">
        <w:tc>
          <w:tcPr>
            <w:tcW w:w="4785" w:type="dxa"/>
          </w:tcPr>
          <w:p w:rsidR="000809E4" w:rsidRDefault="000809E4" w:rsidP="000809E4">
            <w:pPr>
              <w:tabs>
                <w:tab w:val="left" w:pos="2640"/>
              </w:tabs>
              <w:ind w:right="37"/>
              <w:jc w:val="center"/>
              <w:rPr>
                <w:sz w:val="28"/>
                <w:szCs w:val="28"/>
              </w:rPr>
            </w:pPr>
            <w:r>
              <w:rPr>
                <w:sz w:val="28"/>
                <w:szCs w:val="28"/>
              </w:rPr>
              <w:t>69-77</w:t>
            </w:r>
          </w:p>
        </w:tc>
        <w:tc>
          <w:tcPr>
            <w:tcW w:w="4786" w:type="dxa"/>
          </w:tcPr>
          <w:p w:rsidR="000809E4" w:rsidRDefault="000809E4" w:rsidP="00051879">
            <w:pPr>
              <w:tabs>
                <w:tab w:val="left" w:pos="2640"/>
              </w:tabs>
              <w:ind w:right="37"/>
              <w:jc w:val="center"/>
              <w:rPr>
                <w:sz w:val="28"/>
                <w:szCs w:val="28"/>
              </w:rPr>
            </w:pPr>
            <w:r>
              <w:rPr>
                <w:sz w:val="28"/>
                <w:szCs w:val="28"/>
              </w:rPr>
              <w:t>80</w:t>
            </w:r>
          </w:p>
        </w:tc>
      </w:tr>
      <w:tr w:rsidR="000809E4" w:rsidTr="000809E4">
        <w:tc>
          <w:tcPr>
            <w:tcW w:w="4785" w:type="dxa"/>
          </w:tcPr>
          <w:p w:rsidR="000809E4" w:rsidRDefault="000809E4" w:rsidP="000809E4">
            <w:pPr>
              <w:tabs>
                <w:tab w:val="left" w:pos="2640"/>
              </w:tabs>
              <w:ind w:right="37"/>
              <w:jc w:val="center"/>
              <w:rPr>
                <w:sz w:val="28"/>
                <w:szCs w:val="28"/>
              </w:rPr>
            </w:pPr>
            <w:r>
              <w:rPr>
                <w:sz w:val="28"/>
                <w:szCs w:val="28"/>
              </w:rPr>
              <w:t>60-68</w:t>
            </w:r>
          </w:p>
        </w:tc>
        <w:tc>
          <w:tcPr>
            <w:tcW w:w="4786" w:type="dxa"/>
          </w:tcPr>
          <w:p w:rsidR="000809E4" w:rsidRDefault="000809E4" w:rsidP="00051879">
            <w:pPr>
              <w:tabs>
                <w:tab w:val="left" w:pos="2640"/>
              </w:tabs>
              <w:ind w:right="37"/>
              <w:jc w:val="center"/>
              <w:rPr>
                <w:sz w:val="28"/>
                <w:szCs w:val="28"/>
              </w:rPr>
            </w:pPr>
            <w:r>
              <w:rPr>
                <w:sz w:val="28"/>
                <w:szCs w:val="28"/>
              </w:rPr>
              <w:t>70</w:t>
            </w:r>
          </w:p>
        </w:tc>
      </w:tr>
      <w:tr w:rsidR="000809E4" w:rsidTr="000809E4">
        <w:tc>
          <w:tcPr>
            <w:tcW w:w="4785" w:type="dxa"/>
          </w:tcPr>
          <w:p w:rsidR="000809E4" w:rsidRDefault="000809E4" w:rsidP="000809E4">
            <w:pPr>
              <w:tabs>
                <w:tab w:val="left" w:pos="2640"/>
              </w:tabs>
              <w:ind w:right="37"/>
              <w:jc w:val="center"/>
              <w:rPr>
                <w:sz w:val="28"/>
                <w:szCs w:val="28"/>
              </w:rPr>
            </w:pPr>
            <w:r>
              <w:rPr>
                <w:sz w:val="28"/>
                <w:szCs w:val="28"/>
              </w:rPr>
              <w:t>51-59</w:t>
            </w:r>
          </w:p>
        </w:tc>
        <w:tc>
          <w:tcPr>
            <w:tcW w:w="4786" w:type="dxa"/>
          </w:tcPr>
          <w:p w:rsidR="000809E4" w:rsidRDefault="000809E4" w:rsidP="00051879">
            <w:pPr>
              <w:tabs>
                <w:tab w:val="left" w:pos="2640"/>
              </w:tabs>
              <w:ind w:right="37"/>
              <w:jc w:val="center"/>
              <w:rPr>
                <w:sz w:val="28"/>
                <w:szCs w:val="28"/>
              </w:rPr>
            </w:pPr>
            <w:r>
              <w:rPr>
                <w:sz w:val="28"/>
                <w:szCs w:val="28"/>
              </w:rPr>
              <w:t>60</w:t>
            </w:r>
          </w:p>
        </w:tc>
      </w:tr>
      <w:tr w:rsidR="000809E4" w:rsidTr="000809E4">
        <w:tc>
          <w:tcPr>
            <w:tcW w:w="4785" w:type="dxa"/>
          </w:tcPr>
          <w:p w:rsidR="000809E4" w:rsidRDefault="000809E4" w:rsidP="000809E4">
            <w:pPr>
              <w:tabs>
                <w:tab w:val="left" w:pos="2640"/>
              </w:tabs>
              <w:ind w:right="37"/>
              <w:jc w:val="center"/>
              <w:rPr>
                <w:sz w:val="28"/>
                <w:szCs w:val="28"/>
              </w:rPr>
            </w:pPr>
            <w:r>
              <w:rPr>
                <w:sz w:val="28"/>
                <w:szCs w:val="28"/>
              </w:rPr>
              <w:t>46-50</w:t>
            </w:r>
          </w:p>
        </w:tc>
        <w:tc>
          <w:tcPr>
            <w:tcW w:w="4786" w:type="dxa"/>
          </w:tcPr>
          <w:p w:rsidR="000809E4" w:rsidRDefault="000809E4" w:rsidP="00051879">
            <w:pPr>
              <w:tabs>
                <w:tab w:val="left" w:pos="2640"/>
              </w:tabs>
              <w:ind w:right="37"/>
              <w:jc w:val="center"/>
              <w:rPr>
                <w:sz w:val="28"/>
                <w:szCs w:val="28"/>
              </w:rPr>
            </w:pPr>
            <w:r>
              <w:rPr>
                <w:sz w:val="28"/>
                <w:szCs w:val="28"/>
              </w:rPr>
              <w:t>50</w:t>
            </w:r>
          </w:p>
        </w:tc>
      </w:tr>
      <w:tr w:rsidR="000809E4" w:rsidTr="000809E4">
        <w:tc>
          <w:tcPr>
            <w:tcW w:w="4785" w:type="dxa"/>
          </w:tcPr>
          <w:p w:rsidR="000809E4" w:rsidRDefault="000809E4" w:rsidP="000809E4">
            <w:pPr>
              <w:tabs>
                <w:tab w:val="left" w:pos="2640"/>
              </w:tabs>
              <w:ind w:right="37"/>
              <w:jc w:val="center"/>
              <w:rPr>
                <w:sz w:val="28"/>
                <w:szCs w:val="28"/>
              </w:rPr>
            </w:pPr>
            <w:r>
              <w:rPr>
                <w:sz w:val="28"/>
                <w:szCs w:val="28"/>
              </w:rPr>
              <w:t>41-45</w:t>
            </w:r>
          </w:p>
        </w:tc>
        <w:tc>
          <w:tcPr>
            <w:tcW w:w="4786" w:type="dxa"/>
          </w:tcPr>
          <w:p w:rsidR="000809E4" w:rsidRDefault="000809E4" w:rsidP="00051879">
            <w:pPr>
              <w:tabs>
                <w:tab w:val="left" w:pos="2640"/>
              </w:tabs>
              <w:ind w:right="37"/>
              <w:jc w:val="center"/>
              <w:rPr>
                <w:sz w:val="28"/>
                <w:szCs w:val="28"/>
              </w:rPr>
            </w:pPr>
            <w:r>
              <w:rPr>
                <w:sz w:val="28"/>
                <w:szCs w:val="28"/>
              </w:rPr>
              <w:t>40</w:t>
            </w:r>
          </w:p>
        </w:tc>
      </w:tr>
      <w:tr w:rsidR="000809E4" w:rsidTr="000809E4">
        <w:tc>
          <w:tcPr>
            <w:tcW w:w="4785" w:type="dxa"/>
          </w:tcPr>
          <w:p w:rsidR="000809E4" w:rsidRDefault="000809E4" w:rsidP="000809E4">
            <w:pPr>
              <w:tabs>
                <w:tab w:val="left" w:pos="2640"/>
              </w:tabs>
              <w:ind w:right="37"/>
              <w:jc w:val="center"/>
              <w:rPr>
                <w:sz w:val="28"/>
                <w:szCs w:val="28"/>
              </w:rPr>
            </w:pPr>
            <w:r>
              <w:rPr>
                <w:sz w:val="28"/>
                <w:szCs w:val="28"/>
              </w:rPr>
              <w:t>23-40</w:t>
            </w:r>
          </w:p>
        </w:tc>
        <w:tc>
          <w:tcPr>
            <w:tcW w:w="4786" w:type="dxa"/>
          </w:tcPr>
          <w:p w:rsidR="000809E4" w:rsidRDefault="000809E4" w:rsidP="00051879">
            <w:pPr>
              <w:tabs>
                <w:tab w:val="left" w:pos="2640"/>
              </w:tabs>
              <w:ind w:right="37"/>
              <w:jc w:val="center"/>
              <w:rPr>
                <w:sz w:val="28"/>
                <w:szCs w:val="28"/>
              </w:rPr>
            </w:pPr>
            <w:r>
              <w:rPr>
                <w:sz w:val="28"/>
                <w:szCs w:val="28"/>
              </w:rPr>
              <w:t>30</w:t>
            </w:r>
          </w:p>
        </w:tc>
      </w:tr>
      <w:tr w:rsidR="000809E4" w:rsidTr="000809E4">
        <w:tc>
          <w:tcPr>
            <w:tcW w:w="4785" w:type="dxa"/>
          </w:tcPr>
          <w:p w:rsidR="000809E4" w:rsidRDefault="000809E4" w:rsidP="000809E4">
            <w:pPr>
              <w:tabs>
                <w:tab w:val="left" w:pos="2640"/>
              </w:tabs>
              <w:ind w:right="37"/>
              <w:jc w:val="center"/>
              <w:rPr>
                <w:sz w:val="28"/>
                <w:szCs w:val="28"/>
              </w:rPr>
            </w:pPr>
            <w:r>
              <w:rPr>
                <w:sz w:val="28"/>
                <w:szCs w:val="28"/>
              </w:rPr>
              <w:t>14-22</w:t>
            </w:r>
          </w:p>
        </w:tc>
        <w:tc>
          <w:tcPr>
            <w:tcW w:w="4786" w:type="dxa"/>
          </w:tcPr>
          <w:p w:rsidR="000809E4" w:rsidRDefault="000809E4" w:rsidP="00051879">
            <w:pPr>
              <w:tabs>
                <w:tab w:val="left" w:pos="2640"/>
              </w:tabs>
              <w:ind w:right="37"/>
              <w:jc w:val="center"/>
              <w:rPr>
                <w:sz w:val="28"/>
                <w:szCs w:val="28"/>
              </w:rPr>
            </w:pPr>
            <w:r>
              <w:rPr>
                <w:sz w:val="28"/>
                <w:szCs w:val="28"/>
              </w:rPr>
              <w:t>20</w:t>
            </w:r>
          </w:p>
        </w:tc>
      </w:tr>
      <w:tr w:rsidR="000809E4" w:rsidTr="000809E4">
        <w:tc>
          <w:tcPr>
            <w:tcW w:w="4785" w:type="dxa"/>
          </w:tcPr>
          <w:p w:rsidR="000809E4" w:rsidRDefault="000809E4" w:rsidP="000809E4">
            <w:pPr>
              <w:tabs>
                <w:tab w:val="left" w:pos="2640"/>
              </w:tabs>
              <w:ind w:right="37"/>
              <w:jc w:val="center"/>
              <w:rPr>
                <w:sz w:val="28"/>
                <w:szCs w:val="28"/>
              </w:rPr>
            </w:pPr>
            <w:r>
              <w:rPr>
                <w:sz w:val="28"/>
                <w:szCs w:val="28"/>
              </w:rPr>
              <w:t>менее  14</w:t>
            </w:r>
          </w:p>
        </w:tc>
        <w:tc>
          <w:tcPr>
            <w:tcW w:w="4786" w:type="dxa"/>
          </w:tcPr>
          <w:p w:rsidR="000809E4" w:rsidRDefault="000809E4" w:rsidP="00051879">
            <w:pPr>
              <w:tabs>
                <w:tab w:val="left" w:pos="2640"/>
              </w:tabs>
              <w:ind w:right="37"/>
              <w:jc w:val="center"/>
              <w:rPr>
                <w:sz w:val="28"/>
                <w:szCs w:val="28"/>
              </w:rPr>
            </w:pPr>
            <w:r>
              <w:rPr>
                <w:sz w:val="28"/>
                <w:szCs w:val="28"/>
              </w:rPr>
              <w:t>10</w:t>
            </w:r>
          </w:p>
        </w:tc>
      </w:tr>
    </w:tbl>
    <w:p w:rsidR="00CB0D6C" w:rsidRDefault="00CB0D6C" w:rsidP="000809E4">
      <w:pPr>
        <w:tabs>
          <w:tab w:val="left" w:pos="2640"/>
        </w:tabs>
        <w:ind w:right="37"/>
        <w:rPr>
          <w:b/>
        </w:rPr>
      </w:pPr>
    </w:p>
    <w:p w:rsidR="00CB0D6C" w:rsidRDefault="00242429" w:rsidP="006E5C8D">
      <w:pPr>
        <w:tabs>
          <w:tab w:val="left" w:pos="2640"/>
        </w:tabs>
        <w:ind w:right="37"/>
      </w:pPr>
      <w:r w:rsidRPr="007D4308">
        <w:rPr>
          <w:b/>
        </w:rPr>
        <w:lastRenderedPageBreak/>
        <w:tab/>
      </w:r>
      <w:r w:rsidRPr="007D4308">
        <w:t xml:space="preserve">                                                         </w:t>
      </w:r>
    </w:p>
    <w:p w:rsidR="00242429" w:rsidRDefault="00B6135C" w:rsidP="00242429">
      <w:pPr>
        <w:tabs>
          <w:tab w:val="left" w:pos="2640"/>
        </w:tabs>
        <w:ind w:right="37" w:firstLine="708"/>
        <w:jc w:val="right"/>
        <w:rPr>
          <w:sz w:val="28"/>
          <w:szCs w:val="28"/>
        </w:rPr>
      </w:pPr>
      <w:r w:rsidRPr="00B6135C">
        <w:rPr>
          <w:sz w:val="28"/>
          <w:szCs w:val="28"/>
        </w:rPr>
        <w:t xml:space="preserve">  Приложение </w:t>
      </w:r>
      <w:r w:rsidR="00242429" w:rsidRPr="00B6135C">
        <w:rPr>
          <w:sz w:val="28"/>
          <w:szCs w:val="28"/>
        </w:rPr>
        <w:t xml:space="preserve"> 6</w:t>
      </w:r>
    </w:p>
    <w:p w:rsidR="00B6135C" w:rsidRPr="00B6135C" w:rsidRDefault="00B6135C" w:rsidP="00242429">
      <w:pPr>
        <w:tabs>
          <w:tab w:val="left" w:pos="2640"/>
        </w:tabs>
        <w:ind w:right="37" w:firstLine="708"/>
        <w:jc w:val="right"/>
        <w:rPr>
          <w:sz w:val="28"/>
          <w:szCs w:val="28"/>
        </w:rPr>
      </w:pPr>
    </w:p>
    <w:p w:rsidR="00242429" w:rsidRPr="00B6135C" w:rsidRDefault="00242429" w:rsidP="00242429">
      <w:pPr>
        <w:ind w:right="37" w:firstLine="708"/>
        <w:jc w:val="center"/>
        <w:rPr>
          <w:b/>
          <w:sz w:val="28"/>
          <w:szCs w:val="28"/>
        </w:rPr>
      </w:pPr>
      <w:r w:rsidRPr="00B6135C">
        <w:rPr>
          <w:b/>
          <w:sz w:val="28"/>
          <w:szCs w:val="28"/>
        </w:rPr>
        <w:t>Доплата за качество выполняемых работ</w:t>
      </w:r>
    </w:p>
    <w:p w:rsidR="00242429" w:rsidRDefault="00242429" w:rsidP="00242429">
      <w:pPr>
        <w:ind w:right="37" w:firstLine="708"/>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295"/>
        <w:gridCol w:w="4860"/>
        <w:gridCol w:w="1747"/>
      </w:tblGrid>
      <w:tr w:rsidR="00242429" w:rsidRPr="00ED072C" w:rsidTr="007C04E9">
        <w:tc>
          <w:tcPr>
            <w:tcW w:w="648" w:type="dxa"/>
          </w:tcPr>
          <w:p w:rsidR="00242429" w:rsidRPr="00C8179B" w:rsidRDefault="00242429" w:rsidP="007C04E9">
            <w:pPr>
              <w:ind w:right="37"/>
              <w:jc w:val="center"/>
            </w:pPr>
            <w:r w:rsidRPr="00C8179B">
              <w:t xml:space="preserve">№ </w:t>
            </w:r>
            <w:proofErr w:type="gramStart"/>
            <w:r w:rsidRPr="00C8179B">
              <w:t>п</w:t>
            </w:r>
            <w:proofErr w:type="gramEnd"/>
            <w:r w:rsidRPr="00C8179B">
              <w:t>/п</w:t>
            </w:r>
          </w:p>
        </w:tc>
        <w:tc>
          <w:tcPr>
            <w:tcW w:w="2295" w:type="dxa"/>
          </w:tcPr>
          <w:p w:rsidR="00242429" w:rsidRPr="00C8179B" w:rsidRDefault="00242429" w:rsidP="007C04E9">
            <w:pPr>
              <w:ind w:right="37"/>
              <w:jc w:val="center"/>
            </w:pPr>
            <w:r w:rsidRPr="00C8179B">
              <w:t xml:space="preserve">Наименование показателя эффективности деятельности </w:t>
            </w:r>
            <w:r>
              <w:t>организации</w:t>
            </w:r>
          </w:p>
        </w:tc>
        <w:tc>
          <w:tcPr>
            <w:tcW w:w="4860" w:type="dxa"/>
          </w:tcPr>
          <w:p w:rsidR="00242429" w:rsidRPr="00C8179B" w:rsidRDefault="00242429" w:rsidP="007C04E9">
            <w:pPr>
              <w:ind w:right="37"/>
              <w:jc w:val="center"/>
            </w:pPr>
            <w:r w:rsidRPr="00C8179B">
              <w:t>Критерии оценки</w:t>
            </w:r>
          </w:p>
        </w:tc>
        <w:tc>
          <w:tcPr>
            <w:tcW w:w="1747" w:type="dxa"/>
          </w:tcPr>
          <w:p w:rsidR="00242429" w:rsidRPr="00C8179B" w:rsidRDefault="00242429" w:rsidP="007C04E9">
            <w:pPr>
              <w:ind w:right="37"/>
              <w:jc w:val="center"/>
            </w:pPr>
            <w:r w:rsidRPr="00C8179B">
              <w:t>Количество баллов</w:t>
            </w:r>
          </w:p>
        </w:tc>
      </w:tr>
      <w:tr w:rsidR="00242429" w:rsidRPr="00ED072C" w:rsidTr="007C04E9">
        <w:tc>
          <w:tcPr>
            <w:tcW w:w="9550" w:type="dxa"/>
            <w:gridSpan w:val="4"/>
          </w:tcPr>
          <w:p w:rsidR="00242429" w:rsidRPr="00356824" w:rsidRDefault="00242429" w:rsidP="007C04E9">
            <w:pPr>
              <w:ind w:right="37"/>
              <w:jc w:val="center"/>
              <w:rPr>
                <w:b/>
              </w:rPr>
            </w:pPr>
            <w:r w:rsidRPr="00356824">
              <w:rPr>
                <w:b/>
              </w:rPr>
              <w:t>Общие показатели</w:t>
            </w:r>
          </w:p>
        </w:tc>
      </w:tr>
      <w:tr w:rsidR="00242429" w:rsidRPr="00ED072C" w:rsidTr="007C04E9">
        <w:tc>
          <w:tcPr>
            <w:tcW w:w="648" w:type="dxa"/>
          </w:tcPr>
          <w:p w:rsidR="00242429" w:rsidRPr="00C8179B" w:rsidRDefault="00242429" w:rsidP="007C04E9">
            <w:pPr>
              <w:ind w:right="37"/>
              <w:jc w:val="center"/>
            </w:pPr>
            <w:r w:rsidRPr="00C8179B">
              <w:t>1</w:t>
            </w:r>
          </w:p>
        </w:tc>
        <w:tc>
          <w:tcPr>
            <w:tcW w:w="2295" w:type="dxa"/>
          </w:tcPr>
          <w:p w:rsidR="00242429" w:rsidRPr="00C8179B" w:rsidRDefault="00242429" w:rsidP="007C04E9">
            <w:pPr>
              <w:ind w:right="37"/>
            </w:pPr>
            <w:r>
              <w:t>Соблюдение исполнительской дисциплины</w:t>
            </w:r>
          </w:p>
        </w:tc>
        <w:tc>
          <w:tcPr>
            <w:tcW w:w="4860" w:type="dxa"/>
          </w:tcPr>
          <w:p w:rsidR="00242429" w:rsidRPr="00061160" w:rsidRDefault="00242429" w:rsidP="007C04E9">
            <w:pPr>
              <w:ind w:right="37"/>
              <w:jc w:val="both"/>
            </w:pPr>
            <w:r w:rsidRPr="00ED072C">
              <w:rPr>
                <w:bCs/>
                <w:color w:val="000000"/>
              </w:rPr>
              <w:t>Своевременное выполнение поручений и указаний непосредственного руководителя, руководителя организации</w:t>
            </w:r>
          </w:p>
        </w:tc>
        <w:tc>
          <w:tcPr>
            <w:tcW w:w="1747" w:type="dxa"/>
          </w:tcPr>
          <w:p w:rsidR="00242429" w:rsidRPr="00C8179B" w:rsidRDefault="00A36EB3" w:rsidP="007C04E9">
            <w:pPr>
              <w:ind w:right="37"/>
              <w:jc w:val="center"/>
            </w:pPr>
            <w:r>
              <w:t>0-</w:t>
            </w:r>
            <w:r w:rsidR="00051879">
              <w:t>75</w:t>
            </w:r>
            <w:r w:rsidR="00242429">
              <w:t xml:space="preserve"> балл </w:t>
            </w:r>
          </w:p>
        </w:tc>
      </w:tr>
      <w:tr w:rsidR="00242429" w:rsidRPr="00ED072C" w:rsidTr="007C04E9">
        <w:tc>
          <w:tcPr>
            <w:tcW w:w="648" w:type="dxa"/>
          </w:tcPr>
          <w:p w:rsidR="00242429" w:rsidRPr="00C8179B" w:rsidRDefault="00242429" w:rsidP="007C04E9">
            <w:pPr>
              <w:shd w:val="clear" w:color="auto" w:fill="FFFFFF"/>
              <w:ind w:right="37"/>
              <w:jc w:val="center"/>
            </w:pPr>
            <w:r>
              <w:rPr>
                <w:bCs/>
                <w:color w:val="000000"/>
              </w:rPr>
              <w:t>2</w:t>
            </w:r>
          </w:p>
        </w:tc>
        <w:tc>
          <w:tcPr>
            <w:tcW w:w="2295" w:type="dxa"/>
          </w:tcPr>
          <w:p w:rsidR="00242429" w:rsidRPr="00061160" w:rsidRDefault="00242429" w:rsidP="007C04E9">
            <w:pPr>
              <w:shd w:val="clear" w:color="auto" w:fill="FFFFFF"/>
              <w:ind w:right="37" w:firstLine="4"/>
            </w:pPr>
            <w:r w:rsidRPr="00ED072C">
              <w:rPr>
                <w:bCs/>
                <w:color w:val="000000"/>
                <w:spacing w:val="-2"/>
              </w:rPr>
              <w:t xml:space="preserve">Удовлетворенность граждан </w:t>
            </w:r>
            <w:r w:rsidRPr="00ED072C">
              <w:rPr>
                <w:bCs/>
                <w:color w:val="000000"/>
              </w:rPr>
              <w:t xml:space="preserve">качеством и доступностью </w:t>
            </w:r>
            <w:r w:rsidRPr="00ED072C">
              <w:rPr>
                <w:bCs/>
                <w:color w:val="000000"/>
                <w:spacing w:val="-3"/>
              </w:rPr>
              <w:t xml:space="preserve">предоставления социальных </w:t>
            </w:r>
            <w:r w:rsidRPr="00ED072C">
              <w:rPr>
                <w:bCs/>
                <w:color w:val="000000"/>
              </w:rPr>
              <w:t>услуг</w:t>
            </w:r>
          </w:p>
        </w:tc>
        <w:tc>
          <w:tcPr>
            <w:tcW w:w="4860" w:type="dxa"/>
          </w:tcPr>
          <w:p w:rsidR="00242429" w:rsidRPr="00ED072C" w:rsidRDefault="00242429" w:rsidP="007C04E9">
            <w:pPr>
              <w:shd w:val="clear" w:color="auto" w:fill="FFFFFF"/>
              <w:ind w:right="37"/>
              <w:jc w:val="both"/>
              <w:rPr>
                <w:bCs/>
                <w:color w:val="000000"/>
              </w:rPr>
            </w:pPr>
            <w:r w:rsidRPr="00ED072C">
              <w:rPr>
                <w:bCs/>
                <w:color w:val="000000"/>
              </w:rPr>
              <w:t>Положительные результаты опроса (в форме анкетирования) граждан о качестве и доступности</w:t>
            </w:r>
            <w:r w:rsidRPr="00ED072C">
              <w:t xml:space="preserve"> </w:t>
            </w:r>
            <w:r w:rsidRPr="00ED072C">
              <w:rPr>
                <w:bCs/>
                <w:color w:val="000000"/>
              </w:rPr>
              <w:t>предоставления социальных услуг в организации</w:t>
            </w:r>
          </w:p>
          <w:p w:rsidR="00242429" w:rsidRPr="00ED072C" w:rsidRDefault="00242429" w:rsidP="007C04E9">
            <w:pPr>
              <w:shd w:val="clear" w:color="auto" w:fill="FFFFFF"/>
              <w:ind w:right="37"/>
              <w:jc w:val="both"/>
            </w:pPr>
          </w:p>
          <w:p w:rsidR="00242429" w:rsidRPr="00ED072C" w:rsidRDefault="00242429" w:rsidP="007C04E9">
            <w:pPr>
              <w:shd w:val="clear" w:color="auto" w:fill="FFFFFF"/>
              <w:ind w:right="37"/>
              <w:jc w:val="both"/>
              <w:rPr>
                <w:bCs/>
                <w:color w:val="000000"/>
                <w:spacing w:val="-3"/>
              </w:rPr>
            </w:pPr>
            <w:r w:rsidRPr="00ED072C">
              <w:rPr>
                <w:bCs/>
                <w:color w:val="000000"/>
                <w:spacing w:val="-3"/>
              </w:rPr>
              <w:t>Положительные результаты независимой оценки качества предоставления социальных услуг в организации</w:t>
            </w:r>
          </w:p>
          <w:p w:rsidR="00242429" w:rsidRPr="00ED072C" w:rsidRDefault="00242429" w:rsidP="007C04E9">
            <w:pPr>
              <w:shd w:val="clear" w:color="auto" w:fill="FFFFFF"/>
              <w:ind w:right="37"/>
              <w:jc w:val="both"/>
              <w:rPr>
                <w:bCs/>
                <w:color w:val="000000"/>
                <w:spacing w:val="-3"/>
              </w:rPr>
            </w:pPr>
          </w:p>
          <w:p w:rsidR="00242429" w:rsidRPr="00C8179B" w:rsidRDefault="00242429" w:rsidP="007C04E9">
            <w:pPr>
              <w:shd w:val="clear" w:color="auto" w:fill="FFFFFF"/>
              <w:ind w:right="37"/>
              <w:jc w:val="both"/>
            </w:pPr>
            <w:r w:rsidRPr="00ED072C">
              <w:rPr>
                <w:bCs/>
                <w:color w:val="000000"/>
              </w:rPr>
              <w:t xml:space="preserve">Отсутствие письменных жалоб, поступивших от граждан, на качество оказания социальных услуг в организации, признанных обоснованными по результатам </w:t>
            </w:r>
            <w:proofErr w:type="gramStart"/>
            <w:r w:rsidRPr="00ED072C">
              <w:rPr>
                <w:bCs/>
                <w:color w:val="000000"/>
              </w:rPr>
              <w:t>проверок Департамента социальной защиты населения Вологодской области</w:t>
            </w:r>
            <w:proofErr w:type="gramEnd"/>
            <w:r w:rsidRPr="00ED072C">
              <w:rPr>
                <w:bCs/>
                <w:color w:val="000000"/>
              </w:rPr>
              <w:t xml:space="preserve"> и органов государственного контроля (надзора)</w:t>
            </w:r>
          </w:p>
        </w:tc>
        <w:tc>
          <w:tcPr>
            <w:tcW w:w="1747" w:type="dxa"/>
          </w:tcPr>
          <w:p w:rsidR="00242429" w:rsidRDefault="00A36EB3" w:rsidP="007C04E9">
            <w:pPr>
              <w:shd w:val="clear" w:color="auto" w:fill="FFFFFF"/>
              <w:ind w:right="37" w:firstLine="29"/>
              <w:jc w:val="center"/>
            </w:pPr>
            <w:r>
              <w:t>0-</w:t>
            </w:r>
            <w:r w:rsidR="00051879">
              <w:t>75</w:t>
            </w:r>
            <w:r w:rsidR="00242429">
              <w:t xml:space="preserve"> баллов </w:t>
            </w:r>
          </w:p>
          <w:p w:rsidR="00242429" w:rsidRDefault="00242429" w:rsidP="007C04E9">
            <w:pPr>
              <w:shd w:val="clear" w:color="auto" w:fill="FFFFFF"/>
              <w:ind w:right="37" w:firstLine="29"/>
              <w:jc w:val="center"/>
            </w:pPr>
          </w:p>
          <w:p w:rsidR="00242429" w:rsidRDefault="00242429" w:rsidP="007C04E9">
            <w:pPr>
              <w:shd w:val="clear" w:color="auto" w:fill="FFFFFF"/>
              <w:ind w:right="37" w:firstLine="29"/>
              <w:jc w:val="center"/>
            </w:pPr>
          </w:p>
          <w:p w:rsidR="00242429" w:rsidRDefault="00242429" w:rsidP="007C04E9">
            <w:pPr>
              <w:shd w:val="clear" w:color="auto" w:fill="FFFFFF"/>
              <w:ind w:right="37" w:firstLine="29"/>
              <w:jc w:val="center"/>
            </w:pPr>
          </w:p>
          <w:p w:rsidR="00242429" w:rsidRDefault="00242429" w:rsidP="007C04E9">
            <w:pPr>
              <w:shd w:val="clear" w:color="auto" w:fill="FFFFFF"/>
              <w:ind w:right="37" w:firstLine="29"/>
              <w:jc w:val="center"/>
            </w:pPr>
          </w:p>
          <w:p w:rsidR="00242429" w:rsidRDefault="00A36EB3" w:rsidP="007C04E9">
            <w:pPr>
              <w:shd w:val="clear" w:color="auto" w:fill="FFFFFF"/>
              <w:ind w:right="37" w:firstLine="29"/>
              <w:jc w:val="center"/>
            </w:pPr>
            <w:r>
              <w:t>0-</w:t>
            </w:r>
            <w:r w:rsidR="00051879">
              <w:t>75</w:t>
            </w:r>
            <w:r w:rsidR="00242429">
              <w:t xml:space="preserve"> баллов </w:t>
            </w:r>
          </w:p>
          <w:p w:rsidR="00242429" w:rsidRDefault="00242429" w:rsidP="007C04E9">
            <w:pPr>
              <w:shd w:val="clear" w:color="auto" w:fill="FFFFFF"/>
              <w:ind w:right="37" w:firstLine="29"/>
              <w:jc w:val="center"/>
            </w:pPr>
          </w:p>
          <w:p w:rsidR="00242429" w:rsidRDefault="00242429" w:rsidP="007C04E9">
            <w:pPr>
              <w:shd w:val="clear" w:color="auto" w:fill="FFFFFF"/>
              <w:ind w:right="37" w:firstLine="29"/>
              <w:jc w:val="center"/>
            </w:pPr>
          </w:p>
          <w:p w:rsidR="00242429" w:rsidRDefault="00242429" w:rsidP="007C04E9">
            <w:pPr>
              <w:shd w:val="clear" w:color="auto" w:fill="FFFFFF"/>
              <w:ind w:right="37" w:firstLine="29"/>
              <w:jc w:val="center"/>
            </w:pPr>
          </w:p>
          <w:p w:rsidR="00242429" w:rsidRPr="00C8179B" w:rsidRDefault="00A36EB3" w:rsidP="007C04E9">
            <w:pPr>
              <w:shd w:val="clear" w:color="auto" w:fill="FFFFFF"/>
              <w:ind w:right="37" w:firstLine="29"/>
              <w:jc w:val="center"/>
            </w:pPr>
            <w:r>
              <w:t>0-</w:t>
            </w:r>
            <w:r w:rsidR="00051879">
              <w:t>75</w:t>
            </w:r>
            <w:r w:rsidR="00242429">
              <w:t xml:space="preserve">  баллов </w:t>
            </w:r>
          </w:p>
        </w:tc>
      </w:tr>
      <w:tr w:rsidR="00242429" w:rsidRPr="00ED072C" w:rsidTr="007C04E9">
        <w:tc>
          <w:tcPr>
            <w:tcW w:w="648" w:type="dxa"/>
          </w:tcPr>
          <w:p w:rsidR="00242429" w:rsidRDefault="00242429" w:rsidP="007C04E9">
            <w:pPr>
              <w:shd w:val="clear" w:color="auto" w:fill="FFFFFF"/>
              <w:ind w:right="37"/>
              <w:jc w:val="center"/>
              <w:rPr>
                <w:bCs/>
                <w:color w:val="000000"/>
              </w:rPr>
            </w:pPr>
            <w:r>
              <w:rPr>
                <w:bCs/>
                <w:color w:val="000000"/>
              </w:rPr>
              <w:t>3</w:t>
            </w:r>
          </w:p>
        </w:tc>
        <w:tc>
          <w:tcPr>
            <w:tcW w:w="2295" w:type="dxa"/>
          </w:tcPr>
          <w:p w:rsidR="00242429" w:rsidRPr="00C8179B" w:rsidRDefault="00242429" w:rsidP="007C04E9">
            <w:pPr>
              <w:shd w:val="clear" w:color="auto" w:fill="FFFFFF"/>
              <w:ind w:right="37" w:firstLine="4"/>
              <w:rPr>
                <w:bCs/>
                <w:color w:val="000000"/>
                <w:spacing w:val="-3"/>
              </w:rPr>
            </w:pPr>
            <w:r w:rsidRPr="00ED072C">
              <w:rPr>
                <w:bCs/>
                <w:color w:val="000000"/>
                <w:spacing w:val="-2"/>
              </w:rPr>
              <w:t xml:space="preserve">Оснащенность организации помещениями, оборудованием, </w:t>
            </w:r>
            <w:r w:rsidRPr="00ED072C">
              <w:rPr>
                <w:bCs/>
                <w:color w:val="000000"/>
              </w:rPr>
              <w:t xml:space="preserve">техническими и иными </w:t>
            </w:r>
            <w:r w:rsidRPr="00ED072C">
              <w:rPr>
                <w:bCs/>
                <w:color w:val="000000"/>
                <w:spacing w:val="-1"/>
              </w:rPr>
              <w:t xml:space="preserve">средствами, необходимыми </w:t>
            </w:r>
            <w:r w:rsidRPr="00ED072C">
              <w:rPr>
                <w:bCs/>
                <w:color w:val="000000"/>
                <w:spacing w:val="-2"/>
              </w:rPr>
              <w:t xml:space="preserve">для качественного оказания </w:t>
            </w:r>
            <w:r w:rsidRPr="00ED072C">
              <w:rPr>
                <w:bCs/>
                <w:color w:val="000000"/>
              </w:rPr>
              <w:t xml:space="preserve">социальных услуг и соответствующими </w:t>
            </w:r>
            <w:r w:rsidRPr="00ED072C">
              <w:rPr>
                <w:bCs/>
                <w:color w:val="000000"/>
                <w:spacing w:val="-3"/>
              </w:rPr>
              <w:t xml:space="preserve">установленным нормам и </w:t>
            </w:r>
            <w:r w:rsidRPr="00ED072C">
              <w:rPr>
                <w:bCs/>
                <w:color w:val="000000"/>
              </w:rPr>
              <w:t>нормативам</w:t>
            </w:r>
          </w:p>
        </w:tc>
        <w:tc>
          <w:tcPr>
            <w:tcW w:w="4860" w:type="dxa"/>
          </w:tcPr>
          <w:p w:rsidR="00242429" w:rsidRPr="00ED072C" w:rsidRDefault="00242429" w:rsidP="007C04E9">
            <w:pPr>
              <w:shd w:val="clear" w:color="auto" w:fill="FFFFFF"/>
              <w:ind w:right="37" w:firstLine="7"/>
              <w:jc w:val="both"/>
              <w:rPr>
                <w:bCs/>
                <w:color w:val="000000"/>
              </w:rPr>
            </w:pPr>
            <w:r w:rsidRPr="00ED072C">
              <w:rPr>
                <w:bCs/>
                <w:color w:val="000000"/>
              </w:rPr>
              <w:t xml:space="preserve">Отсутствие предписаний, представлений, </w:t>
            </w:r>
            <w:r w:rsidRPr="00ED072C">
              <w:rPr>
                <w:bCs/>
                <w:color w:val="000000"/>
                <w:spacing w:val="-1"/>
              </w:rPr>
              <w:t xml:space="preserve">замечаний со стороны органов государственного контроля (надзора) о нарушении санитарно-эпидемиологического законодательства (в рамках должностных обязанностей работника) по итогам проведенных проверок либо </w:t>
            </w:r>
            <w:r w:rsidRPr="00ED072C">
              <w:rPr>
                <w:bCs/>
                <w:color w:val="000000"/>
              </w:rPr>
              <w:t>отсутствие самих проверок</w:t>
            </w:r>
          </w:p>
          <w:p w:rsidR="00242429" w:rsidRPr="00ED072C" w:rsidRDefault="00242429" w:rsidP="007C04E9">
            <w:pPr>
              <w:shd w:val="clear" w:color="auto" w:fill="FFFFFF"/>
              <w:ind w:right="37" w:firstLine="7"/>
              <w:jc w:val="both"/>
              <w:rPr>
                <w:bCs/>
                <w:color w:val="000000"/>
              </w:rPr>
            </w:pPr>
          </w:p>
          <w:p w:rsidR="00242429" w:rsidRPr="00C8179B" w:rsidRDefault="00242429" w:rsidP="007C04E9">
            <w:pPr>
              <w:shd w:val="clear" w:color="auto" w:fill="FFFFFF"/>
              <w:ind w:right="37" w:firstLine="4"/>
              <w:jc w:val="both"/>
              <w:rPr>
                <w:bCs/>
                <w:color w:val="000000"/>
                <w:spacing w:val="-3"/>
              </w:rPr>
            </w:pPr>
            <w:r w:rsidRPr="00ED072C">
              <w:rPr>
                <w:bCs/>
                <w:color w:val="000000"/>
              </w:rPr>
              <w:t xml:space="preserve">Наличие </w:t>
            </w:r>
            <w:r w:rsidRPr="00ED072C">
              <w:rPr>
                <w:bCs/>
                <w:color w:val="000000"/>
                <w:spacing w:val="-1"/>
              </w:rPr>
              <w:t xml:space="preserve">замечаний со стороны органов государственного контроля (надзора) о нарушении санитарно-эпидемиологического законодательства (в рамках должностных обязанностей работника), устраненных в   соответствии со сроками, указанными в   предписаниях, </w:t>
            </w:r>
            <w:r w:rsidRPr="00ED072C">
              <w:rPr>
                <w:bCs/>
                <w:color w:val="000000"/>
              </w:rPr>
              <w:t xml:space="preserve">представлениях </w:t>
            </w:r>
            <w:r w:rsidRPr="00ED072C">
              <w:rPr>
                <w:bCs/>
                <w:color w:val="000000"/>
                <w:spacing w:val="-1"/>
              </w:rPr>
              <w:t>органов государственного контроля (надзора)</w:t>
            </w:r>
          </w:p>
        </w:tc>
        <w:tc>
          <w:tcPr>
            <w:tcW w:w="1747" w:type="dxa"/>
          </w:tcPr>
          <w:p w:rsidR="00242429" w:rsidRDefault="00A36EB3" w:rsidP="007C04E9">
            <w:pPr>
              <w:shd w:val="clear" w:color="auto" w:fill="FFFFFF"/>
              <w:ind w:right="37" w:firstLine="29"/>
              <w:jc w:val="center"/>
            </w:pPr>
            <w:r>
              <w:t>0-</w:t>
            </w:r>
            <w:r w:rsidR="00051879">
              <w:t>75</w:t>
            </w:r>
            <w:r w:rsidR="00242429">
              <w:t xml:space="preserve"> баллов </w:t>
            </w:r>
          </w:p>
          <w:p w:rsidR="00242429" w:rsidRDefault="00242429" w:rsidP="007C04E9">
            <w:pPr>
              <w:shd w:val="clear" w:color="auto" w:fill="FFFFFF"/>
              <w:ind w:right="37" w:firstLine="29"/>
              <w:jc w:val="center"/>
            </w:pPr>
          </w:p>
          <w:p w:rsidR="00242429" w:rsidRDefault="00242429" w:rsidP="007C04E9">
            <w:pPr>
              <w:shd w:val="clear" w:color="auto" w:fill="FFFFFF"/>
              <w:ind w:right="37" w:firstLine="29"/>
              <w:jc w:val="center"/>
            </w:pPr>
          </w:p>
          <w:p w:rsidR="00242429" w:rsidRDefault="00242429" w:rsidP="007C04E9">
            <w:pPr>
              <w:shd w:val="clear" w:color="auto" w:fill="FFFFFF"/>
              <w:ind w:right="37" w:firstLine="29"/>
              <w:jc w:val="center"/>
            </w:pPr>
          </w:p>
          <w:p w:rsidR="00242429" w:rsidRDefault="00242429" w:rsidP="007C04E9">
            <w:pPr>
              <w:shd w:val="clear" w:color="auto" w:fill="FFFFFF"/>
              <w:ind w:right="37" w:firstLine="29"/>
              <w:jc w:val="center"/>
            </w:pPr>
          </w:p>
          <w:p w:rsidR="00242429" w:rsidRDefault="00242429" w:rsidP="007C04E9">
            <w:pPr>
              <w:shd w:val="clear" w:color="auto" w:fill="FFFFFF"/>
              <w:ind w:right="37" w:firstLine="29"/>
              <w:jc w:val="center"/>
            </w:pPr>
          </w:p>
          <w:p w:rsidR="00242429" w:rsidRDefault="00242429" w:rsidP="007C04E9">
            <w:pPr>
              <w:shd w:val="clear" w:color="auto" w:fill="FFFFFF"/>
              <w:ind w:right="37" w:firstLine="29"/>
              <w:jc w:val="center"/>
            </w:pPr>
          </w:p>
          <w:p w:rsidR="00242429" w:rsidRDefault="00242429" w:rsidP="007C04E9">
            <w:pPr>
              <w:shd w:val="clear" w:color="auto" w:fill="FFFFFF"/>
              <w:ind w:right="37" w:firstLine="29"/>
              <w:jc w:val="center"/>
            </w:pPr>
          </w:p>
          <w:p w:rsidR="00242429" w:rsidRDefault="00242429" w:rsidP="007C04E9">
            <w:pPr>
              <w:shd w:val="clear" w:color="auto" w:fill="FFFFFF"/>
              <w:ind w:right="37" w:firstLine="29"/>
              <w:jc w:val="center"/>
            </w:pPr>
          </w:p>
          <w:p w:rsidR="00242429" w:rsidRDefault="00A36EB3" w:rsidP="007C04E9">
            <w:pPr>
              <w:shd w:val="clear" w:color="auto" w:fill="FFFFFF"/>
              <w:ind w:right="37" w:firstLine="29"/>
              <w:jc w:val="center"/>
            </w:pPr>
            <w:r>
              <w:t>0-</w:t>
            </w:r>
            <w:r w:rsidR="00051879">
              <w:t>75</w:t>
            </w:r>
            <w:r w:rsidR="00242429">
              <w:t xml:space="preserve"> баллов </w:t>
            </w:r>
          </w:p>
          <w:p w:rsidR="00242429" w:rsidRDefault="00242429" w:rsidP="007C04E9">
            <w:pPr>
              <w:shd w:val="clear" w:color="auto" w:fill="FFFFFF"/>
              <w:ind w:right="37" w:firstLine="29"/>
              <w:jc w:val="center"/>
            </w:pPr>
          </w:p>
          <w:p w:rsidR="00242429" w:rsidRDefault="00242429" w:rsidP="007C04E9">
            <w:pPr>
              <w:shd w:val="clear" w:color="auto" w:fill="FFFFFF"/>
              <w:ind w:right="37" w:firstLine="29"/>
              <w:jc w:val="center"/>
            </w:pPr>
          </w:p>
          <w:p w:rsidR="00242429" w:rsidRDefault="00242429" w:rsidP="007C04E9">
            <w:pPr>
              <w:shd w:val="clear" w:color="auto" w:fill="FFFFFF"/>
              <w:ind w:right="37" w:firstLine="29"/>
              <w:jc w:val="center"/>
            </w:pPr>
          </w:p>
          <w:p w:rsidR="00242429" w:rsidRDefault="00242429" w:rsidP="007C04E9">
            <w:pPr>
              <w:shd w:val="clear" w:color="auto" w:fill="FFFFFF"/>
              <w:ind w:right="37" w:firstLine="29"/>
              <w:jc w:val="center"/>
            </w:pPr>
          </w:p>
          <w:p w:rsidR="00242429" w:rsidRPr="00C8179B" w:rsidRDefault="00242429" w:rsidP="007C04E9">
            <w:pPr>
              <w:shd w:val="clear" w:color="auto" w:fill="FFFFFF"/>
              <w:ind w:right="37"/>
            </w:pPr>
          </w:p>
        </w:tc>
      </w:tr>
      <w:tr w:rsidR="00242429" w:rsidRPr="00ED072C" w:rsidTr="007C04E9">
        <w:tc>
          <w:tcPr>
            <w:tcW w:w="648" w:type="dxa"/>
          </w:tcPr>
          <w:p w:rsidR="00242429" w:rsidRDefault="00242429" w:rsidP="007C04E9">
            <w:pPr>
              <w:shd w:val="clear" w:color="auto" w:fill="FFFFFF"/>
              <w:ind w:right="37"/>
              <w:jc w:val="center"/>
              <w:rPr>
                <w:bCs/>
                <w:color w:val="000000"/>
              </w:rPr>
            </w:pPr>
            <w:r>
              <w:rPr>
                <w:bCs/>
                <w:color w:val="000000"/>
              </w:rPr>
              <w:t>4</w:t>
            </w:r>
          </w:p>
        </w:tc>
        <w:tc>
          <w:tcPr>
            <w:tcW w:w="2295" w:type="dxa"/>
          </w:tcPr>
          <w:p w:rsidR="00242429" w:rsidRPr="00ED072C" w:rsidRDefault="00242429" w:rsidP="007C04E9">
            <w:pPr>
              <w:shd w:val="clear" w:color="auto" w:fill="FFFFFF"/>
              <w:ind w:right="37" w:firstLine="4"/>
              <w:rPr>
                <w:bCs/>
                <w:color w:val="000000"/>
                <w:spacing w:val="-2"/>
              </w:rPr>
            </w:pPr>
            <w:r w:rsidRPr="00ED072C">
              <w:rPr>
                <w:bCs/>
                <w:color w:val="000000"/>
                <w:spacing w:val="-2"/>
              </w:rPr>
              <w:t xml:space="preserve">Эффективное использование имущества организации </w:t>
            </w:r>
          </w:p>
        </w:tc>
        <w:tc>
          <w:tcPr>
            <w:tcW w:w="4860" w:type="dxa"/>
          </w:tcPr>
          <w:p w:rsidR="00242429" w:rsidRPr="00ED072C" w:rsidRDefault="00242429" w:rsidP="007C04E9">
            <w:pPr>
              <w:shd w:val="clear" w:color="auto" w:fill="FFFFFF"/>
              <w:ind w:right="37" w:firstLine="7"/>
              <w:jc w:val="both"/>
              <w:rPr>
                <w:bCs/>
                <w:color w:val="000000"/>
              </w:rPr>
            </w:pPr>
            <w:r w:rsidRPr="00ED072C">
              <w:rPr>
                <w:bCs/>
                <w:color w:val="000000"/>
              </w:rPr>
              <w:t>Использование имущества (оборудования) организации в соответствии с назначением, а также целями и задачами организации</w:t>
            </w:r>
          </w:p>
        </w:tc>
        <w:tc>
          <w:tcPr>
            <w:tcW w:w="1747" w:type="dxa"/>
          </w:tcPr>
          <w:p w:rsidR="00242429" w:rsidRPr="00C8179B" w:rsidRDefault="00A36EB3" w:rsidP="007C04E9">
            <w:pPr>
              <w:shd w:val="clear" w:color="auto" w:fill="FFFFFF"/>
              <w:ind w:right="37" w:firstLine="29"/>
              <w:jc w:val="center"/>
            </w:pPr>
            <w:r>
              <w:t>0-</w:t>
            </w:r>
            <w:r w:rsidR="00051879">
              <w:t>75</w:t>
            </w:r>
            <w:r w:rsidR="00242429">
              <w:t xml:space="preserve"> баллов </w:t>
            </w:r>
          </w:p>
        </w:tc>
      </w:tr>
      <w:tr w:rsidR="00242429" w:rsidRPr="00ED072C" w:rsidTr="007C04E9">
        <w:tc>
          <w:tcPr>
            <w:tcW w:w="9550" w:type="dxa"/>
            <w:gridSpan w:val="4"/>
          </w:tcPr>
          <w:p w:rsidR="00242429" w:rsidRPr="0012061F" w:rsidRDefault="00242429" w:rsidP="007C04E9">
            <w:pPr>
              <w:ind w:right="37"/>
              <w:jc w:val="center"/>
              <w:rPr>
                <w:b/>
              </w:rPr>
            </w:pPr>
            <w:r>
              <w:rPr>
                <w:b/>
              </w:rPr>
              <w:lastRenderedPageBreak/>
              <w:t>Персональные</w:t>
            </w:r>
            <w:r w:rsidRPr="0012061F">
              <w:rPr>
                <w:b/>
              </w:rPr>
              <w:t xml:space="preserve"> показатели</w:t>
            </w:r>
          </w:p>
        </w:tc>
      </w:tr>
      <w:tr w:rsidR="00242429" w:rsidRPr="00ED072C" w:rsidTr="007C04E9">
        <w:tc>
          <w:tcPr>
            <w:tcW w:w="648" w:type="dxa"/>
          </w:tcPr>
          <w:p w:rsidR="00242429" w:rsidRPr="0056121E" w:rsidRDefault="00242429" w:rsidP="007C04E9">
            <w:pPr>
              <w:shd w:val="clear" w:color="auto" w:fill="FFFFFF"/>
              <w:ind w:right="37"/>
              <w:jc w:val="center"/>
              <w:rPr>
                <w:bCs/>
                <w:color w:val="000000"/>
                <w:highlight w:val="yellow"/>
              </w:rPr>
            </w:pPr>
            <w:r>
              <w:rPr>
                <w:bCs/>
                <w:color w:val="000000"/>
              </w:rPr>
              <w:t>1</w:t>
            </w:r>
          </w:p>
        </w:tc>
        <w:tc>
          <w:tcPr>
            <w:tcW w:w="2295" w:type="dxa"/>
          </w:tcPr>
          <w:p w:rsidR="00242429" w:rsidRPr="0056121E" w:rsidRDefault="00242429" w:rsidP="007C04E9">
            <w:pPr>
              <w:shd w:val="clear" w:color="auto" w:fill="FFFFFF"/>
              <w:ind w:right="37" w:firstLine="4"/>
              <w:rPr>
                <w:bCs/>
                <w:color w:val="000000"/>
                <w:spacing w:val="-3"/>
                <w:highlight w:val="yellow"/>
              </w:rPr>
            </w:pPr>
            <w:r w:rsidRPr="00ED072C">
              <w:rPr>
                <w:bCs/>
                <w:color w:val="000000"/>
              </w:rPr>
              <w:t xml:space="preserve">Отсутствие массовой заболеваемости </w:t>
            </w:r>
            <w:r>
              <w:rPr>
                <w:bCs/>
                <w:color w:val="000000"/>
                <w:spacing w:val="-3"/>
              </w:rPr>
              <w:t xml:space="preserve">воспитанников </w:t>
            </w:r>
            <w:r w:rsidRPr="00ED072C">
              <w:rPr>
                <w:bCs/>
                <w:color w:val="000000"/>
              </w:rPr>
              <w:t xml:space="preserve">инфекционными заболеваниями, </w:t>
            </w:r>
            <w:r w:rsidRPr="00ED072C">
              <w:rPr>
                <w:bCs/>
                <w:color w:val="000000"/>
                <w:spacing w:val="-3"/>
              </w:rPr>
              <w:t xml:space="preserve">отсутствие </w:t>
            </w:r>
            <w:r w:rsidRPr="00ED072C">
              <w:rPr>
                <w:bCs/>
                <w:color w:val="000000"/>
              </w:rPr>
              <w:t xml:space="preserve">зарегистрированных случаев травматизма </w:t>
            </w:r>
          </w:p>
        </w:tc>
        <w:tc>
          <w:tcPr>
            <w:tcW w:w="4860" w:type="dxa"/>
          </w:tcPr>
          <w:p w:rsidR="00242429" w:rsidRPr="00ED072C" w:rsidRDefault="00242429" w:rsidP="007C04E9">
            <w:pPr>
              <w:shd w:val="clear" w:color="auto" w:fill="FFFFFF"/>
              <w:ind w:right="37"/>
              <w:jc w:val="both"/>
              <w:rPr>
                <w:bCs/>
                <w:color w:val="000000"/>
                <w:spacing w:val="-2"/>
              </w:rPr>
            </w:pPr>
            <w:r w:rsidRPr="00ED072C">
              <w:rPr>
                <w:bCs/>
                <w:color w:val="000000"/>
                <w:spacing w:val="-2"/>
              </w:rPr>
              <w:t xml:space="preserve">Отсутствие случаев массовой заболеваемости вследствие надлежащей организации профилактической </w:t>
            </w:r>
            <w:r w:rsidRPr="00ED072C">
              <w:rPr>
                <w:bCs/>
                <w:color w:val="000000"/>
                <w:spacing w:val="-1"/>
              </w:rPr>
              <w:t>работы среди</w:t>
            </w:r>
            <w:r>
              <w:rPr>
                <w:bCs/>
                <w:color w:val="000000"/>
                <w:spacing w:val="-1"/>
              </w:rPr>
              <w:t xml:space="preserve"> воспитанников</w:t>
            </w:r>
            <w:r w:rsidRPr="00ED072C">
              <w:rPr>
                <w:bCs/>
                <w:color w:val="000000"/>
                <w:spacing w:val="-1"/>
              </w:rPr>
              <w:t xml:space="preserve">, должного выполнения </w:t>
            </w:r>
            <w:r w:rsidRPr="00ED072C">
              <w:rPr>
                <w:bCs/>
                <w:color w:val="000000"/>
              </w:rPr>
              <w:t>обязанностей по недопущению распространения заболеваемости</w:t>
            </w:r>
            <w:r w:rsidRPr="00ED072C">
              <w:rPr>
                <w:bCs/>
                <w:color w:val="000000"/>
                <w:spacing w:val="-2"/>
              </w:rPr>
              <w:t xml:space="preserve"> </w:t>
            </w:r>
          </w:p>
          <w:p w:rsidR="00242429" w:rsidRPr="00ED072C" w:rsidRDefault="00242429" w:rsidP="007C04E9">
            <w:pPr>
              <w:shd w:val="clear" w:color="auto" w:fill="FFFFFF"/>
              <w:ind w:right="37"/>
              <w:jc w:val="both"/>
              <w:rPr>
                <w:bCs/>
                <w:color w:val="000000"/>
                <w:spacing w:val="-2"/>
              </w:rPr>
            </w:pPr>
          </w:p>
          <w:p w:rsidR="00242429" w:rsidRPr="00ED072C" w:rsidRDefault="00242429" w:rsidP="007C04E9">
            <w:pPr>
              <w:shd w:val="clear" w:color="auto" w:fill="FFFFFF"/>
              <w:ind w:right="37"/>
              <w:jc w:val="both"/>
              <w:rPr>
                <w:bCs/>
                <w:color w:val="000000"/>
                <w:spacing w:val="-2"/>
              </w:rPr>
            </w:pPr>
            <w:r w:rsidRPr="00ED072C">
              <w:rPr>
                <w:bCs/>
                <w:color w:val="000000"/>
                <w:spacing w:val="-2"/>
              </w:rPr>
              <w:t xml:space="preserve">Отсутствие зарегистрированных случаев травматизма </w:t>
            </w:r>
          </w:p>
          <w:p w:rsidR="00242429" w:rsidRPr="0056121E" w:rsidRDefault="00242429" w:rsidP="007C04E9">
            <w:pPr>
              <w:shd w:val="clear" w:color="auto" w:fill="FFFFFF"/>
              <w:ind w:right="37" w:firstLine="4"/>
              <w:jc w:val="both"/>
              <w:rPr>
                <w:bCs/>
                <w:color w:val="000000"/>
                <w:spacing w:val="-3"/>
              </w:rPr>
            </w:pPr>
          </w:p>
        </w:tc>
        <w:tc>
          <w:tcPr>
            <w:tcW w:w="1747" w:type="dxa"/>
          </w:tcPr>
          <w:p w:rsidR="00242429" w:rsidRDefault="00A36EB3" w:rsidP="007C04E9">
            <w:pPr>
              <w:shd w:val="clear" w:color="auto" w:fill="FFFFFF"/>
              <w:ind w:right="37" w:firstLine="29"/>
              <w:jc w:val="center"/>
              <w:rPr>
                <w:bCs/>
                <w:color w:val="000000"/>
              </w:rPr>
            </w:pPr>
            <w:r>
              <w:rPr>
                <w:bCs/>
                <w:color w:val="000000"/>
              </w:rPr>
              <w:t>0-</w:t>
            </w:r>
            <w:r w:rsidR="00051879">
              <w:rPr>
                <w:bCs/>
                <w:color w:val="000000"/>
              </w:rPr>
              <w:t>75</w:t>
            </w:r>
            <w:r w:rsidR="00242429">
              <w:rPr>
                <w:bCs/>
                <w:color w:val="000000"/>
              </w:rPr>
              <w:t xml:space="preserve"> баллов </w:t>
            </w:r>
          </w:p>
          <w:p w:rsidR="00242429" w:rsidRDefault="00242429" w:rsidP="007C04E9">
            <w:pPr>
              <w:shd w:val="clear" w:color="auto" w:fill="FFFFFF"/>
              <w:ind w:right="37" w:firstLine="29"/>
              <w:jc w:val="center"/>
              <w:rPr>
                <w:bCs/>
                <w:color w:val="000000"/>
              </w:rPr>
            </w:pPr>
          </w:p>
          <w:p w:rsidR="00242429" w:rsidRDefault="00242429" w:rsidP="007C04E9">
            <w:pPr>
              <w:shd w:val="clear" w:color="auto" w:fill="FFFFFF"/>
              <w:ind w:right="37" w:firstLine="29"/>
              <w:jc w:val="center"/>
              <w:rPr>
                <w:bCs/>
                <w:color w:val="000000"/>
              </w:rPr>
            </w:pPr>
          </w:p>
          <w:p w:rsidR="00242429" w:rsidRDefault="00242429" w:rsidP="007C04E9">
            <w:pPr>
              <w:shd w:val="clear" w:color="auto" w:fill="FFFFFF"/>
              <w:ind w:right="37" w:firstLine="29"/>
              <w:jc w:val="center"/>
              <w:rPr>
                <w:bCs/>
                <w:color w:val="000000"/>
              </w:rPr>
            </w:pPr>
          </w:p>
          <w:p w:rsidR="00242429" w:rsidRDefault="00242429" w:rsidP="007C04E9">
            <w:pPr>
              <w:shd w:val="clear" w:color="auto" w:fill="FFFFFF"/>
              <w:ind w:right="37" w:firstLine="29"/>
              <w:jc w:val="center"/>
              <w:rPr>
                <w:bCs/>
                <w:color w:val="000000"/>
              </w:rPr>
            </w:pPr>
          </w:p>
          <w:p w:rsidR="00242429" w:rsidRDefault="00242429" w:rsidP="007C04E9">
            <w:pPr>
              <w:shd w:val="clear" w:color="auto" w:fill="FFFFFF"/>
              <w:ind w:right="37" w:firstLine="29"/>
              <w:jc w:val="center"/>
              <w:rPr>
                <w:bCs/>
                <w:color w:val="000000"/>
              </w:rPr>
            </w:pPr>
          </w:p>
          <w:p w:rsidR="00242429" w:rsidRDefault="00242429" w:rsidP="007C04E9">
            <w:pPr>
              <w:shd w:val="clear" w:color="auto" w:fill="FFFFFF"/>
              <w:ind w:right="37" w:firstLine="29"/>
              <w:jc w:val="center"/>
              <w:rPr>
                <w:bCs/>
                <w:color w:val="000000"/>
              </w:rPr>
            </w:pPr>
          </w:p>
          <w:p w:rsidR="00242429" w:rsidRPr="0056121E" w:rsidRDefault="00A36EB3" w:rsidP="007C04E9">
            <w:pPr>
              <w:shd w:val="clear" w:color="auto" w:fill="FFFFFF"/>
              <w:ind w:right="37" w:firstLine="29"/>
              <w:jc w:val="center"/>
              <w:rPr>
                <w:bCs/>
                <w:color w:val="000000"/>
              </w:rPr>
            </w:pPr>
            <w:r>
              <w:rPr>
                <w:bCs/>
                <w:color w:val="000000"/>
              </w:rPr>
              <w:t>0-</w:t>
            </w:r>
            <w:r w:rsidR="00051879">
              <w:rPr>
                <w:bCs/>
                <w:color w:val="000000"/>
              </w:rPr>
              <w:t>75</w:t>
            </w:r>
            <w:r w:rsidR="00242429">
              <w:rPr>
                <w:bCs/>
                <w:color w:val="000000"/>
              </w:rPr>
              <w:t xml:space="preserve"> баллов </w:t>
            </w:r>
          </w:p>
        </w:tc>
      </w:tr>
      <w:tr w:rsidR="00242429" w:rsidRPr="00ED072C" w:rsidTr="007C04E9">
        <w:tc>
          <w:tcPr>
            <w:tcW w:w="648" w:type="dxa"/>
          </w:tcPr>
          <w:p w:rsidR="00242429" w:rsidRPr="00577524" w:rsidRDefault="00242429" w:rsidP="007C04E9">
            <w:pPr>
              <w:ind w:right="37"/>
              <w:jc w:val="center"/>
            </w:pPr>
            <w:r>
              <w:t>2</w:t>
            </w:r>
          </w:p>
        </w:tc>
        <w:tc>
          <w:tcPr>
            <w:tcW w:w="2295" w:type="dxa"/>
          </w:tcPr>
          <w:p w:rsidR="00242429" w:rsidRPr="00ED072C" w:rsidRDefault="00242429" w:rsidP="007C04E9">
            <w:pPr>
              <w:shd w:val="clear" w:color="auto" w:fill="FFFFFF"/>
              <w:ind w:right="37"/>
            </w:pPr>
            <w:r w:rsidRPr="00ED072C">
              <w:rPr>
                <w:bCs/>
                <w:color w:val="000000"/>
                <w:spacing w:val="-1"/>
              </w:rPr>
              <w:t xml:space="preserve">Обеспечение информационной </w:t>
            </w:r>
            <w:r w:rsidRPr="00ED072C">
              <w:rPr>
                <w:bCs/>
                <w:color w:val="000000"/>
                <w:spacing w:val="-2"/>
              </w:rPr>
              <w:t>открытости организации</w:t>
            </w:r>
          </w:p>
        </w:tc>
        <w:tc>
          <w:tcPr>
            <w:tcW w:w="4860" w:type="dxa"/>
          </w:tcPr>
          <w:p w:rsidR="00242429" w:rsidRPr="00ED072C" w:rsidRDefault="00242429" w:rsidP="007C04E9">
            <w:pPr>
              <w:shd w:val="clear" w:color="auto" w:fill="FFFFFF"/>
              <w:ind w:right="37"/>
              <w:jc w:val="both"/>
              <w:rPr>
                <w:bCs/>
                <w:color w:val="000000"/>
              </w:rPr>
            </w:pPr>
            <w:r w:rsidRPr="00ED072C">
              <w:rPr>
                <w:bCs/>
                <w:color w:val="000000"/>
                <w:spacing w:val="-3"/>
              </w:rPr>
              <w:t xml:space="preserve">Обеспечение регистрации и размещения информации об организации в соответствии с установленными </w:t>
            </w:r>
            <w:r w:rsidRPr="00ED072C">
              <w:rPr>
                <w:bCs/>
                <w:color w:val="000000"/>
              </w:rPr>
              <w:t xml:space="preserve">показателями на федеральном портале </w:t>
            </w:r>
            <w:hyperlink r:id="rId9" w:history="1">
              <w:r w:rsidRPr="00ED072C">
                <w:rPr>
                  <w:rStyle w:val="a4"/>
                  <w:bCs/>
                </w:rPr>
                <w:t>http://bus.gov.ru</w:t>
              </w:r>
            </w:hyperlink>
          </w:p>
        </w:tc>
        <w:tc>
          <w:tcPr>
            <w:tcW w:w="1747" w:type="dxa"/>
          </w:tcPr>
          <w:p w:rsidR="00242429" w:rsidRPr="00577524" w:rsidRDefault="00A36EB3" w:rsidP="007C04E9">
            <w:pPr>
              <w:ind w:right="37"/>
              <w:jc w:val="center"/>
            </w:pPr>
            <w:r>
              <w:t>0-</w:t>
            </w:r>
            <w:r w:rsidR="00051879">
              <w:t>75</w:t>
            </w:r>
            <w:r w:rsidR="00242429">
              <w:t xml:space="preserve"> баллов </w:t>
            </w:r>
          </w:p>
        </w:tc>
      </w:tr>
    </w:tbl>
    <w:p w:rsidR="00CB0D6C" w:rsidRDefault="00CB0D6C" w:rsidP="00242429">
      <w:pPr>
        <w:ind w:right="37" w:firstLine="709"/>
        <w:jc w:val="right"/>
        <w:rPr>
          <w:b/>
        </w:rPr>
      </w:pPr>
    </w:p>
    <w:p w:rsidR="00CB0D6C" w:rsidRDefault="00CB0D6C" w:rsidP="00242429">
      <w:pPr>
        <w:ind w:right="37" w:firstLine="709"/>
        <w:jc w:val="right"/>
        <w:rPr>
          <w:b/>
        </w:rPr>
      </w:pPr>
    </w:p>
    <w:p w:rsidR="00CB0D6C" w:rsidRDefault="00CB0D6C" w:rsidP="00242429">
      <w:pPr>
        <w:ind w:right="37" w:firstLine="709"/>
        <w:jc w:val="right"/>
        <w:rPr>
          <w:b/>
        </w:rPr>
      </w:pPr>
    </w:p>
    <w:p w:rsidR="00CB0D6C" w:rsidRDefault="00CB0D6C" w:rsidP="00242429">
      <w:pPr>
        <w:ind w:right="37" w:firstLine="709"/>
        <w:jc w:val="right"/>
        <w:rPr>
          <w:b/>
        </w:rPr>
      </w:pPr>
    </w:p>
    <w:p w:rsidR="00CB0D6C" w:rsidRDefault="00CB0D6C" w:rsidP="00242429">
      <w:pPr>
        <w:ind w:right="37" w:firstLine="709"/>
        <w:jc w:val="right"/>
        <w:rPr>
          <w:b/>
        </w:rPr>
      </w:pPr>
    </w:p>
    <w:p w:rsidR="00CB0D6C" w:rsidRDefault="00CB0D6C" w:rsidP="00242429">
      <w:pPr>
        <w:ind w:right="37" w:firstLine="709"/>
        <w:jc w:val="right"/>
        <w:rPr>
          <w:b/>
        </w:rPr>
      </w:pPr>
    </w:p>
    <w:p w:rsidR="00CB0D6C" w:rsidRDefault="00CB0D6C" w:rsidP="00242429">
      <w:pPr>
        <w:ind w:right="37" w:firstLine="709"/>
        <w:jc w:val="right"/>
        <w:rPr>
          <w:b/>
        </w:rPr>
      </w:pPr>
    </w:p>
    <w:p w:rsidR="00CB0D6C" w:rsidRDefault="00CB0D6C" w:rsidP="00242429">
      <w:pPr>
        <w:ind w:right="37" w:firstLine="709"/>
        <w:jc w:val="right"/>
        <w:rPr>
          <w:b/>
        </w:rPr>
      </w:pPr>
    </w:p>
    <w:p w:rsidR="00CB0D6C" w:rsidRDefault="00CB0D6C" w:rsidP="00242429">
      <w:pPr>
        <w:ind w:right="37" w:firstLine="709"/>
        <w:jc w:val="right"/>
        <w:rPr>
          <w:b/>
        </w:rPr>
      </w:pPr>
    </w:p>
    <w:p w:rsidR="00692FE2" w:rsidRDefault="00692FE2" w:rsidP="00242429">
      <w:pPr>
        <w:ind w:right="37" w:firstLine="709"/>
        <w:jc w:val="right"/>
        <w:rPr>
          <w:b/>
        </w:rPr>
      </w:pPr>
    </w:p>
    <w:p w:rsidR="00692FE2" w:rsidRDefault="00692FE2" w:rsidP="00242429">
      <w:pPr>
        <w:ind w:right="37" w:firstLine="709"/>
        <w:jc w:val="right"/>
        <w:rPr>
          <w:b/>
        </w:rPr>
      </w:pPr>
    </w:p>
    <w:p w:rsidR="00692FE2" w:rsidRDefault="00692FE2" w:rsidP="00242429">
      <w:pPr>
        <w:ind w:right="37" w:firstLine="709"/>
        <w:jc w:val="right"/>
        <w:rPr>
          <w:b/>
        </w:rPr>
      </w:pPr>
    </w:p>
    <w:p w:rsidR="00692FE2" w:rsidRDefault="00692FE2" w:rsidP="00242429">
      <w:pPr>
        <w:ind w:right="37" w:firstLine="709"/>
        <w:jc w:val="right"/>
        <w:rPr>
          <w:b/>
        </w:rPr>
      </w:pPr>
    </w:p>
    <w:p w:rsidR="00692FE2" w:rsidRDefault="00692FE2" w:rsidP="00242429">
      <w:pPr>
        <w:ind w:right="37" w:firstLine="709"/>
        <w:jc w:val="right"/>
        <w:rPr>
          <w:b/>
        </w:rPr>
      </w:pPr>
    </w:p>
    <w:p w:rsidR="00692FE2" w:rsidRDefault="00692FE2" w:rsidP="00242429">
      <w:pPr>
        <w:ind w:right="37" w:firstLine="709"/>
        <w:jc w:val="right"/>
        <w:rPr>
          <w:b/>
        </w:rPr>
      </w:pPr>
    </w:p>
    <w:p w:rsidR="00692FE2" w:rsidRDefault="00692FE2" w:rsidP="00242429">
      <w:pPr>
        <w:ind w:right="37" w:firstLine="709"/>
        <w:jc w:val="right"/>
        <w:rPr>
          <w:b/>
        </w:rPr>
      </w:pPr>
    </w:p>
    <w:p w:rsidR="00692FE2" w:rsidRDefault="00692FE2" w:rsidP="00242429">
      <w:pPr>
        <w:ind w:right="37" w:firstLine="709"/>
        <w:jc w:val="right"/>
        <w:rPr>
          <w:b/>
        </w:rPr>
      </w:pPr>
    </w:p>
    <w:p w:rsidR="00692FE2" w:rsidRDefault="00692FE2" w:rsidP="00242429">
      <w:pPr>
        <w:ind w:right="37" w:firstLine="709"/>
        <w:jc w:val="right"/>
        <w:rPr>
          <w:b/>
        </w:rPr>
      </w:pPr>
    </w:p>
    <w:p w:rsidR="00692FE2" w:rsidRDefault="00692FE2" w:rsidP="00242429">
      <w:pPr>
        <w:ind w:right="37" w:firstLine="709"/>
        <w:jc w:val="right"/>
        <w:rPr>
          <w:b/>
        </w:rPr>
      </w:pPr>
    </w:p>
    <w:p w:rsidR="00692FE2" w:rsidRDefault="00692FE2" w:rsidP="00242429">
      <w:pPr>
        <w:ind w:right="37" w:firstLine="709"/>
        <w:jc w:val="right"/>
        <w:rPr>
          <w:b/>
        </w:rPr>
      </w:pPr>
    </w:p>
    <w:p w:rsidR="00692FE2" w:rsidRDefault="00692FE2" w:rsidP="00242429">
      <w:pPr>
        <w:ind w:right="37" w:firstLine="709"/>
        <w:jc w:val="right"/>
        <w:rPr>
          <w:b/>
        </w:rPr>
      </w:pPr>
    </w:p>
    <w:p w:rsidR="00692FE2" w:rsidRDefault="00692FE2" w:rsidP="00242429">
      <w:pPr>
        <w:ind w:right="37" w:firstLine="709"/>
        <w:jc w:val="right"/>
        <w:rPr>
          <w:b/>
        </w:rPr>
      </w:pPr>
    </w:p>
    <w:p w:rsidR="00692FE2" w:rsidRDefault="00692FE2" w:rsidP="00242429">
      <w:pPr>
        <w:ind w:right="37" w:firstLine="709"/>
        <w:jc w:val="right"/>
        <w:rPr>
          <w:b/>
        </w:rPr>
      </w:pPr>
    </w:p>
    <w:p w:rsidR="00692FE2" w:rsidRDefault="00692FE2" w:rsidP="00242429">
      <w:pPr>
        <w:ind w:right="37" w:firstLine="709"/>
        <w:jc w:val="right"/>
        <w:rPr>
          <w:b/>
        </w:rPr>
      </w:pPr>
    </w:p>
    <w:p w:rsidR="00692FE2" w:rsidRDefault="00692FE2" w:rsidP="00242429">
      <w:pPr>
        <w:ind w:right="37" w:firstLine="709"/>
        <w:jc w:val="right"/>
        <w:rPr>
          <w:b/>
        </w:rPr>
      </w:pPr>
    </w:p>
    <w:p w:rsidR="00692FE2" w:rsidRDefault="00692FE2" w:rsidP="00242429">
      <w:pPr>
        <w:ind w:right="37" w:firstLine="709"/>
        <w:jc w:val="right"/>
        <w:rPr>
          <w:b/>
        </w:rPr>
      </w:pPr>
    </w:p>
    <w:p w:rsidR="00692FE2" w:rsidRDefault="00692FE2" w:rsidP="00242429">
      <w:pPr>
        <w:ind w:right="37" w:firstLine="709"/>
        <w:jc w:val="right"/>
        <w:rPr>
          <w:b/>
        </w:rPr>
      </w:pPr>
    </w:p>
    <w:p w:rsidR="00692FE2" w:rsidRDefault="00692FE2" w:rsidP="00242429">
      <w:pPr>
        <w:ind w:right="37" w:firstLine="709"/>
        <w:jc w:val="right"/>
        <w:rPr>
          <w:b/>
        </w:rPr>
      </w:pPr>
    </w:p>
    <w:p w:rsidR="00692FE2" w:rsidRDefault="00692FE2" w:rsidP="00242429">
      <w:pPr>
        <w:ind w:right="37" w:firstLine="709"/>
        <w:jc w:val="right"/>
        <w:rPr>
          <w:b/>
        </w:rPr>
      </w:pPr>
    </w:p>
    <w:p w:rsidR="00692FE2" w:rsidRDefault="00692FE2" w:rsidP="00242429">
      <w:pPr>
        <w:ind w:right="37" w:firstLine="709"/>
        <w:jc w:val="right"/>
        <w:rPr>
          <w:b/>
        </w:rPr>
      </w:pPr>
    </w:p>
    <w:p w:rsidR="00692FE2" w:rsidRDefault="00692FE2" w:rsidP="00242429">
      <w:pPr>
        <w:ind w:right="37" w:firstLine="709"/>
        <w:jc w:val="right"/>
        <w:rPr>
          <w:b/>
        </w:rPr>
      </w:pPr>
    </w:p>
    <w:p w:rsidR="00692FE2" w:rsidRDefault="00692FE2" w:rsidP="00242429">
      <w:pPr>
        <w:ind w:right="37" w:firstLine="709"/>
        <w:jc w:val="right"/>
        <w:rPr>
          <w:b/>
        </w:rPr>
      </w:pPr>
    </w:p>
    <w:p w:rsidR="00692FE2" w:rsidRDefault="00692FE2" w:rsidP="00242429">
      <w:pPr>
        <w:ind w:right="37" w:firstLine="709"/>
        <w:jc w:val="right"/>
        <w:rPr>
          <w:b/>
        </w:rPr>
      </w:pPr>
    </w:p>
    <w:p w:rsidR="00692FE2" w:rsidRDefault="00692FE2" w:rsidP="00242429">
      <w:pPr>
        <w:ind w:right="37" w:firstLine="709"/>
        <w:jc w:val="right"/>
        <w:rPr>
          <w:b/>
        </w:rPr>
      </w:pPr>
    </w:p>
    <w:p w:rsidR="00CB0D6C" w:rsidRDefault="00CB0D6C" w:rsidP="00242429">
      <w:pPr>
        <w:ind w:right="37" w:firstLine="709"/>
        <w:jc w:val="right"/>
        <w:rPr>
          <w:b/>
        </w:rPr>
      </w:pPr>
    </w:p>
    <w:p w:rsidR="00CB0D6C" w:rsidRDefault="00CB0D6C" w:rsidP="00242429">
      <w:pPr>
        <w:ind w:right="37" w:firstLine="709"/>
        <w:jc w:val="right"/>
        <w:rPr>
          <w:b/>
        </w:rPr>
      </w:pPr>
    </w:p>
    <w:p w:rsidR="006E5C8D" w:rsidRDefault="006E5C8D" w:rsidP="00242429">
      <w:pPr>
        <w:ind w:right="37" w:firstLine="709"/>
        <w:jc w:val="right"/>
        <w:rPr>
          <w:b/>
        </w:rPr>
      </w:pPr>
    </w:p>
    <w:p w:rsidR="00CB0D6C" w:rsidRDefault="00CB0D6C" w:rsidP="00242429">
      <w:pPr>
        <w:ind w:right="37" w:firstLine="709"/>
        <w:jc w:val="right"/>
        <w:rPr>
          <w:b/>
        </w:rPr>
      </w:pPr>
    </w:p>
    <w:p w:rsidR="00CB0D6C" w:rsidRPr="00B6135C" w:rsidRDefault="00B6135C" w:rsidP="00242429">
      <w:pPr>
        <w:ind w:right="37" w:firstLine="709"/>
        <w:jc w:val="right"/>
        <w:rPr>
          <w:sz w:val="28"/>
          <w:szCs w:val="28"/>
        </w:rPr>
      </w:pPr>
      <w:r>
        <w:rPr>
          <w:sz w:val="28"/>
          <w:szCs w:val="28"/>
        </w:rPr>
        <w:t>Приложение 7</w:t>
      </w:r>
    </w:p>
    <w:p w:rsidR="00CB0D6C" w:rsidRDefault="00CB0D6C" w:rsidP="00587FBB">
      <w:pPr>
        <w:ind w:right="37"/>
        <w:rPr>
          <w:b/>
        </w:rPr>
      </w:pPr>
    </w:p>
    <w:p w:rsidR="00CB0D6C" w:rsidRDefault="00CB0D6C" w:rsidP="00242429">
      <w:pPr>
        <w:ind w:right="37" w:firstLine="709"/>
        <w:jc w:val="right"/>
        <w:rPr>
          <w:b/>
        </w:rPr>
      </w:pPr>
    </w:p>
    <w:p w:rsidR="00CB0D6C" w:rsidRPr="00B6135C" w:rsidRDefault="00B6135C" w:rsidP="00683892">
      <w:pPr>
        <w:ind w:right="37" w:firstLine="709"/>
        <w:jc w:val="center"/>
        <w:rPr>
          <w:sz w:val="28"/>
          <w:szCs w:val="28"/>
        </w:rPr>
      </w:pPr>
      <w:r w:rsidRPr="00B6135C">
        <w:rPr>
          <w:b/>
          <w:sz w:val="28"/>
          <w:szCs w:val="28"/>
        </w:rPr>
        <w:t>Выплата за стаж непрерывной работы</w:t>
      </w:r>
    </w:p>
    <w:p w:rsidR="00B6135C" w:rsidRDefault="00B6135C" w:rsidP="00683892">
      <w:pPr>
        <w:pStyle w:val="a6"/>
        <w:shd w:val="clear" w:color="auto" w:fill="FFFFFF" w:themeFill="background1"/>
        <w:spacing w:before="0" w:beforeAutospacing="0" w:after="0" w:afterAutospacing="0"/>
        <w:ind w:firstLine="720"/>
        <w:jc w:val="both"/>
        <w:rPr>
          <w:color w:val="313413"/>
          <w:sz w:val="28"/>
          <w:szCs w:val="28"/>
        </w:rPr>
      </w:pPr>
    </w:p>
    <w:p w:rsidR="00683892" w:rsidRPr="00683892" w:rsidRDefault="00683892" w:rsidP="00683892">
      <w:pPr>
        <w:pStyle w:val="a6"/>
        <w:shd w:val="clear" w:color="auto" w:fill="FFFFFF" w:themeFill="background1"/>
        <w:spacing w:before="0" w:beforeAutospacing="0" w:after="0" w:afterAutospacing="0"/>
        <w:ind w:firstLine="720"/>
        <w:jc w:val="both"/>
        <w:rPr>
          <w:color w:val="313413"/>
          <w:sz w:val="28"/>
          <w:szCs w:val="28"/>
        </w:rPr>
      </w:pPr>
      <w:r>
        <w:rPr>
          <w:color w:val="313413"/>
          <w:sz w:val="28"/>
          <w:szCs w:val="28"/>
        </w:rPr>
        <w:t> 1</w:t>
      </w:r>
      <w:r w:rsidRPr="00683892">
        <w:rPr>
          <w:color w:val="313413"/>
          <w:sz w:val="28"/>
          <w:szCs w:val="28"/>
        </w:rPr>
        <w:t>. Педагогическим работникам учреждений социального обслуживания:</w:t>
      </w:r>
    </w:p>
    <w:tbl>
      <w:tblPr>
        <w:tblW w:w="9701" w:type="dxa"/>
        <w:shd w:val="clear" w:color="auto" w:fill="FFFADB"/>
        <w:tblCellMar>
          <w:top w:w="15" w:type="dxa"/>
          <w:left w:w="15" w:type="dxa"/>
          <w:bottom w:w="15" w:type="dxa"/>
          <w:right w:w="15" w:type="dxa"/>
        </w:tblCellMar>
        <w:tblLook w:val="04A0"/>
      </w:tblPr>
      <w:tblGrid>
        <w:gridCol w:w="2924"/>
        <w:gridCol w:w="6777"/>
      </w:tblGrid>
      <w:tr w:rsidR="00683892" w:rsidRPr="00683892" w:rsidTr="00683892">
        <w:tc>
          <w:tcPr>
            <w:tcW w:w="2924" w:type="dxa"/>
            <w:tcBorders>
              <w:top w:val="single" w:sz="8" w:space="0" w:color="auto"/>
              <w:left w:val="single" w:sz="8" w:space="0" w:color="auto"/>
              <w:bottom w:val="single" w:sz="8" w:space="0" w:color="auto"/>
              <w:right w:val="single" w:sz="8" w:space="0" w:color="auto"/>
            </w:tcBorders>
            <w:shd w:val="clear" w:color="auto" w:fill="FFFFFF" w:themeFill="background1"/>
            <w:tcMar>
              <w:top w:w="102" w:type="dxa"/>
              <w:left w:w="62" w:type="dxa"/>
              <w:bottom w:w="102" w:type="dxa"/>
              <w:right w:w="62" w:type="dxa"/>
            </w:tcMar>
            <w:vAlign w:val="center"/>
            <w:hideMark/>
          </w:tcPr>
          <w:p w:rsidR="00B6135C" w:rsidRPr="00683892" w:rsidRDefault="00683892" w:rsidP="00B6135C">
            <w:pPr>
              <w:pStyle w:val="a6"/>
              <w:shd w:val="clear" w:color="auto" w:fill="FFFFFF" w:themeFill="background1"/>
              <w:spacing w:before="0" w:beforeAutospacing="0" w:after="0" w:afterAutospacing="0"/>
              <w:jc w:val="center"/>
              <w:rPr>
                <w:color w:val="313413"/>
                <w:sz w:val="28"/>
                <w:szCs w:val="28"/>
              </w:rPr>
            </w:pPr>
            <w:r w:rsidRPr="00683892">
              <w:rPr>
                <w:color w:val="313413"/>
                <w:sz w:val="28"/>
                <w:szCs w:val="28"/>
              </w:rPr>
              <w:t>Стаж работы</w:t>
            </w:r>
          </w:p>
        </w:tc>
        <w:tc>
          <w:tcPr>
            <w:tcW w:w="6777" w:type="dxa"/>
            <w:tcBorders>
              <w:top w:val="single" w:sz="8" w:space="0" w:color="auto"/>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center"/>
            <w:hideMark/>
          </w:tcPr>
          <w:p w:rsidR="00683892" w:rsidRPr="00683892" w:rsidRDefault="00683892" w:rsidP="00683892">
            <w:pPr>
              <w:pStyle w:val="a6"/>
              <w:shd w:val="clear" w:color="auto" w:fill="FFFFFF" w:themeFill="background1"/>
              <w:spacing w:before="0" w:beforeAutospacing="0" w:after="0" w:afterAutospacing="0"/>
              <w:jc w:val="center"/>
              <w:rPr>
                <w:color w:val="313413"/>
                <w:sz w:val="28"/>
                <w:szCs w:val="28"/>
              </w:rPr>
            </w:pPr>
            <w:r w:rsidRPr="00683892">
              <w:rPr>
                <w:color w:val="313413"/>
                <w:sz w:val="28"/>
                <w:szCs w:val="28"/>
              </w:rPr>
              <w:t>Размер надбавки в процентах от должностного оклада</w:t>
            </w:r>
          </w:p>
        </w:tc>
      </w:tr>
      <w:tr w:rsidR="00683892" w:rsidRPr="00683892" w:rsidTr="00683892">
        <w:tc>
          <w:tcPr>
            <w:tcW w:w="2924" w:type="dxa"/>
            <w:tcBorders>
              <w:top w:val="nil"/>
              <w:left w:val="single" w:sz="8" w:space="0" w:color="auto"/>
              <w:bottom w:val="single" w:sz="8" w:space="0" w:color="auto"/>
              <w:right w:val="single" w:sz="8" w:space="0" w:color="auto"/>
            </w:tcBorders>
            <w:shd w:val="clear" w:color="auto" w:fill="FFFFFF" w:themeFill="background1"/>
            <w:tcMar>
              <w:top w:w="102" w:type="dxa"/>
              <w:left w:w="62" w:type="dxa"/>
              <w:bottom w:w="102" w:type="dxa"/>
              <w:right w:w="62" w:type="dxa"/>
            </w:tcMar>
            <w:vAlign w:val="center"/>
            <w:hideMark/>
          </w:tcPr>
          <w:p w:rsidR="00683892" w:rsidRPr="00683892" w:rsidRDefault="00683892" w:rsidP="00683892">
            <w:pPr>
              <w:pStyle w:val="a6"/>
              <w:shd w:val="clear" w:color="auto" w:fill="FFFFFF" w:themeFill="background1"/>
              <w:spacing w:before="0" w:beforeAutospacing="0" w:after="0" w:afterAutospacing="0"/>
              <w:rPr>
                <w:color w:val="313413"/>
                <w:sz w:val="28"/>
                <w:szCs w:val="28"/>
              </w:rPr>
            </w:pPr>
            <w:r w:rsidRPr="00683892">
              <w:rPr>
                <w:color w:val="313413"/>
                <w:sz w:val="28"/>
                <w:szCs w:val="28"/>
              </w:rPr>
              <w:t>от 1 до 5 лет</w:t>
            </w:r>
          </w:p>
        </w:tc>
        <w:tc>
          <w:tcPr>
            <w:tcW w:w="6777" w:type="dxa"/>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center"/>
            <w:hideMark/>
          </w:tcPr>
          <w:p w:rsidR="00683892" w:rsidRPr="00683892" w:rsidRDefault="00683892" w:rsidP="00683892">
            <w:pPr>
              <w:pStyle w:val="a6"/>
              <w:shd w:val="clear" w:color="auto" w:fill="FFFFFF" w:themeFill="background1"/>
              <w:spacing w:before="0" w:beforeAutospacing="0" w:after="0" w:afterAutospacing="0"/>
              <w:jc w:val="center"/>
              <w:rPr>
                <w:color w:val="313413"/>
                <w:sz w:val="28"/>
                <w:szCs w:val="28"/>
              </w:rPr>
            </w:pPr>
            <w:r w:rsidRPr="00683892">
              <w:rPr>
                <w:color w:val="313413"/>
                <w:sz w:val="28"/>
                <w:szCs w:val="28"/>
              </w:rPr>
              <w:t>10</w:t>
            </w:r>
          </w:p>
        </w:tc>
      </w:tr>
      <w:tr w:rsidR="00683892" w:rsidRPr="00683892" w:rsidTr="00683892">
        <w:tc>
          <w:tcPr>
            <w:tcW w:w="2924" w:type="dxa"/>
            <w:tcBorders>
              <w:top w:val="nil"/>
              <w:left w:val="single" w:sz="8" w:space="0" w:color="auto"/>
              <w:bottom w:val="single" w:sz="8" w:space="0" w:color="auto"/>
              <w:right w:val="single" w:sz="8" w:space="0" w:color="auto"/>
            </w:tcBorders>
            <w:shd w:val="clear" w:color="auto" w:fill="FFFFFF" w:themeFill="background1"/>
            <w:tcMar>
              <w:top w:w="102" w:type="dxa"/>
              <w:left w:w="62" w:type="dxa"/>
              <w:bottom w:w="102" w:type="dxa"/>
              <w:right w:w="62" w:type="dxa"/>
            </w:tcMar>
            <w:vAlign w:val="center"/>
            <w:hideMark/>
          </w:tcPr>
          <w:p w:rsidR="00683892" w:rsidRPr="00683892" w:rsidRDefault="00683892" w:rsidP="00683892">
            <w:pPr>
              <w:pStyle w:val="a6"/>
              <w:shd w:val="clear" w:color="auto" w:fill="FFFFFF" w:themeFill="background1"/>
              <w:spacing w:before="0" w:beforeAutospacing="0" w:after="0" w:afterAutospacing="0"/>
              <w:jc w:val="both"/>
              <w:rPr>
                <w:color w:val="313413"/>
                <w:sz w:val="28"/>
                <w:szCs w:val="28"/>
              </w:rPr>
            </w:pPr>
            <w:r w:rsidRPr="00683892">
              <w:rPr>
                <w:color w:val="313413"/>
                <w:sz w:val="28"/>
                <w:szCs w:val="28"/>
              </w:rPr>
              <w:t>от 5 до 10 лет</w:t>
            </w:r>
          </w:p>
        </w:tc>
        <w:tc>
          <w:tcPr>
            <w:tcW w:w="6777" w:type="dxa"/>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center"/>
            <w:hideMark/>
          </w:tcPr>
          <w:p w:rsidR="00683892" w:rsidRPr="00683892" w:rsidRDefault="00683892" w:rsidP="00683892">
            <w:pPr>
              <w:pStyle w:val="a6"/>
              <w:shd w:val="clear" w:color="auto" w:fill="FFFFFF" w:themeFill="background1"/>
              <w:spacing w:before="0" w:beforeAutospacing="0" w:after="0" w:afterAutospacing="0"/>
              <w:jc w:val="center"/>
              <w:rPr>
                <w:color w:val="313413"/>
                <w:sz w:val="28"/>
                <w:szCs w:val="28"/>
              </w:rPr>
            </w:pPr>
            <w:r w:rsidRPr="00683892">
              <w:rPr>
                <w:color w:val="313413"/>
                <w:sz w:val="28"/>
                <w:szCs w:val="28"/>
              </w:rPr>
              <w:t>15</w:t>
            </w:r>
          </w:p>
        </w:tc>
      </w:tr>
      <w:tr w:rsidR="00683892" w:rsidRPr="00683892" w:rsidTr="00683892">
        <w:tc>
          <w:tcPr>
            <w:tcW w:w="2924" w:type="dxa"/>
            <w:tcBorders>
              <w:top w:val="nil"/>
              <w:left w:val="single" w:sz="8" w:space="0" w:color="auto"/>
              <w:bottom w:val="single" w:sz="8" w:space="0" w:color="auto"/>
              <w:right w:val="single" w:sz="8" w:space="0" w:color="auto"/>
            </w:tcBorders>
            <w:shd w:val="clear" w:color="auto" w:fill="FFFFFF" w:themeFill="background1"/>
            <w:tcMar>
              <w:top w:w="102" w:type="dxa"/>
              <w:left w:w="62" w:type="dxa"/>
              <w:bottom w:w="102" w:type="dxa"/>
              <w:right w:w="62" w:type="dxa"/>
            </w:tcMar>
            <w:vAlign w:val="center"/>
            <w:hideMark/>
          </w:tcPr>
          <w:p w:rsidR="00683892" w:rsidRPr="00683892" w:rsidRDefault="00683892" w:rsidP="00683892">
            <w:pPr>
              <w:pStyle w:val="a6"/>
              <w:shd w:val="clear" w:color="auto" w:fill="FFFFFF" w:themeFill="background1"/>
              <w:spacing w:before="0" w:beforeAutospacing="0" w:after="0" w:afterAutospacing="0"/>
              <w:jc w:val="both"/>
              <w:rPr>
                <w:color w:val="313413"/>
                <w:sz w:val="28"/>
                <w:szCs w:val="28"/>
              </w:rPr>
            </w:pPr>
            <w:r w:rsidRPr="00683892">
              <w:rPr>
                <w:color w:val="313413"/>
                <w:sz w:val="28"/>
                <w:szCs w:val="28"/>
              </w:rPr>
              <w:t>от 10 до 15 лет</w:t>
            </w:r>
          </w:p>
        </w:tc>
        <w:tc>
          <w:tcPr>
            <w:tcW w:w="6777" w:type="dxa"/>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center"/>
            <w:hideMark/>
          </w:tcPr>
          <w:p w:rsidR="00683892" w:rsidRPr="00683892" w:rsidRDefault="00683892" w:rsidP="00683892">
            <w:pPr>
              <w:pStyle w:val="a6"/>
              <w:shd w:val="clear" w:color="auto" w:fill="FFFFFF" w:themeFill="background1"/>
              <w:spacing w:before="0" w:beforeAutospacing="0" w:after="0" w:afterAutospacing="0"/>
              <w:jc w:val="center"/>
              <w:rPr>
                <w:color w:val="313413"/>
                <w:sz w:val="28"/>
                <w:szCs w:val="28"/>
              </w:rPr>
            </w:pPr>
            <w:r w:rsidRPr="00683892">
              <w:rPr>
                <w:color w:val="313413"/>
                <w:sz w:val="28"/>
                <w:szCs w:val="28"/>
              </w:rPr>
              <w:t>20</w:t>
            </w:r>
          </w:p>
        </w:tc>
      </w:tr>
      <w:tr w:rsidR="00683892" w:rsidRPr="00683892" w:rsidTr="00683892">
        <w:tc>
          <w:tcPr>
            <w:tcW w:w="2924" w:type="dxa"/>
            <w:tcBorders>
              <w:top w:val="nil"/>
              <w:left w:val="single" w:sz="8" w:space="0" w:color="auto"/>
              <w:bottom w:val="single" w:sz="8" w:space="0" w:color="auto"/>
              <w:right w:val="single" w:sz="8" w:space="0" w:color="auto"/>
            </w:tcBorders>
            <w:shd w:val="clear" w:color="auto" w:fill="FFFFFF" w:themeFill="background1"/>
            <w:tcMar>
              <w:top w:w="102" w:type="dxa"/>
              <w:left w:w="62" w:type="dxa"/>
              <w:bottom w:w="102" w:type="dxa"/>
              <w:right w:w="62" w:type="dxa"/>
            </w:tcMar>
            <w:vAlign w:val="center"/>
            <w:hideMark/>
          </w:tcPr>
          <w:p w:rsidR="00683892" w:rsidRPr="00683892" w:rsidRDefault="00683892" w:rsidP="00683892">
            <w:pPr>
              <w:pStyle w:val="a6"/>
              <w:shd w:val="clear" w:color="auto" w:fill="FFFFFF" w:themeFill="background1"/>
              <w:spacing w:before="0" w:beforeAutospacing="0" w:after="0" w:afterAutospacing="0"/>
              <w:rPr>
                <w:color w:val="313413"/>
                <w:sz w:val="28"/>
                <w:szCs w:val="28"/>
              </w:rPr>
            </w:pPr>
            <w:r w:rsidRPr="00683892">
              <w:rPr>
                <w:color w:val="313413"/>
                <w:sz w:val="28"/>
                <w:szCs w:val="28"/>
              </w:rPr>
              <w:t>от 15 лет</w:t>
            </w:r>
          </w:p>
        </w:tc>
        <w:tc>
          <w:tcPr>
            <w:tcW w:w="6777" w:type="dxa"/>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center"/>
            <w:hideMark/>
          </w:tcPr>
          <w:p w:rsidR="00683892" w:rsidRPr="00683892" w:rsidRDefault="00683892" w:rsidP="00683892">
            <w:pPr>
              <w:pStyle w:val="a6"/>
              <w:shd w:val="clear" w:color="auto" w:fill="FFFFFF" w:themeFill="background1"/>
              <w:spacing w:before="0" w:beforeAutospacing="0" w:after="0" w:afterAutospacing="0"/>
              <w:jc w:val="center"/>
              <w:rPr>
                <w:color w:val="313413"/>
                <w:sz w:val="28"/>
                <w:szCs w:val="28"/>
              </w:rPr>
            </w:pPr>
            <w:r w:rsidRPr="00683892">
              <w:rPr>
                <w:color w:val="313413"/>
                <w:sz w:val="28"/>
                <w:szCs w:val="28"/>
              </w:rPr>
              <w:t>30</w:t>
            </w:r>
          </w:p>
        </w:tc>
      </w:tr>
    </w:tbl>
    <w:p w:rsidR="00F526E9" w:rsidRDefault="00683892" w:rsidP="00683892">
      <w:pPr>
        <w:pStyle w:val="a6"/>
        <w:shd w:val="clear" w:color="auto" w:fill="FFFFFF" w:themeFill="background1"/>
        <w:spacing w:before="0" w:beforeAutospacing="0" w:after="0" w:afterAutospacing="0"/>
        <w:ind w:firstLine="709"/>
        <w:jc w:val="both"/>
        <w:rPr>
          <w:color w:val="313413"/>
          <w:sz w:val="28"/>
          <w:szCs w:val="28"/>
        </w:rPr>
      </w:pPr>
      <w:r w:rsidRPr="00683892">
        <w:rPr>
          <w:color w:val="313413"/>
          <w:sz w:val="28"/>
          <w:szCs w:val="28"/>
        </w:rPr>
        <w:t> </w:t>
      </w:r>
      <w:r w:rsidR="00F526E9">
        <w:rPr>
          <w:color w:val="313413"/>
          <w:sz w:val="28"/>
          <w:szCs w:val="28"/>
        </w:rPr>
        <w:t>В стаж работы, дающий право на получение  надбавки за стаж работы по педагогическим работникам, включается: время работы в образовательных учреждениях  и организациях (учреждениях) культуры на должностях, предусмотренных тарифно-квалификационными характеристиками и справочниками.</w:t>
      </w:r>
    </w:p>
    <w:p w:rsidR="00683892" w:rsidRPr="00683892" w:rsidRDefault="00683892" w:rsidP="00683892">
      <w:pPr>
        <w:pStyle w:val="a6"/>
        <w:shd w:val="clear" w:color="auto" w:fill="FFFFFF" w:themeFill="background1"/>
        <w:spacing w:before="0" w:beforeAutospacing="0" w:after="0" w:afterAutospacing="0"/>
        <w:ind w:firstLine="709"/>
        <w:jc w:val="both"/>
        <w:rPr>
          <w:sz w:val="28"/>
          <w:szCs w:val="28"/>
        </w:rPr>
      </w:pPr>
      <w:r>
        <w:rPr>
          <w:color w:val="313413"/>
          <w:sz w:val="28"/>
          <w:szCs w:val="28"/>
        </w:rPr>
        <w:t>2</w:t>
      </w:r>
      <w:r w:rsidRPr="00683892">
        <w:rPr>
          <w:color w:val="313413"/>
          <w:sz w:val="28"/>
          <w:szCs w:val="28"/>
        </w:rPr>
        <w:t>. Работникам учреждений социального обслуживания (кроме работников, получающих надбавку за стаж работы согласно </w:t>
      </w:r>
      <w:hyperlink r:id="rId10" w:anchor="Par0" w:history="1">
        <w:r w:rsidRPr="00683892">
          <w:rPr>
            <w:rStyle w:val="a4"/>
            <w:color w:val="auto"/>
            <w:sz w:val="28"/>
            <w:szCs w:val="28"/>
            <w:u w:val="none"/>
          </w:rPr>
          <w:t>пункту 1</w:t>
        </w:r>
      </w:hyperlink>
      <w:r w:rsidRPr="00683892">
        <w:rPr>
          <w:sz w:val="28"/>
          <w:szCs w:val="28"/>
        </w:rPr>
        <w:t>, настоящего приложения):</w:t>
      </w:r>
    </w:p>
    <w:tbl>
      <w:tblPr>
        <w:tblW w:w="9701" w:type="dxa"/>
        <w:shd w:val="clear" w:color="auto" w:fill="FFFADB"/>
        <w:tblCellMar>
          <w:top w:w="15" w:type="dxa"/>
          <w:left w:w="15" w:type="dxa"/>
          <w:bottom w:w="15" w:type="dxa"/>
          <w:right w:w="15" w:type="dxa"/>
        </w:tblCellMar>
        <w:tblLook w:val="04A0"/>
      </w:tblPr>
      <w:tblGrid>
        <w:gridCol w:w="2924"/>
        <w:gridCol w:w="6777"/>
      </w:tblGrid>
      <w:tr w:rsidR="00683892" w:rsidRPr="00683892" w:rsidTr="00683892">
        <w:tc>
          <w:tcPr>
            <w:tcW w:w="2924" w:type="dxa"/>
            <w:tcBorders>
              <w:top w:val="single" w:sz="8" w:space="0" w:color="auto"/>
              <w:left w:val="single" w:sz="8" w:space="0" w:color="auto"/>
              <w:bottom w:val="single" w:sz="8" w:space="0" w:color="auto"/>
              <w:right w:val="single" w:sz="8" w:space="0" w:color="auto"/>
            </w:tcBorders>
            <w:shd w:val="clear" w:color="auto" w:fill="FFFFFF" w:themeFill="background1"/>
            <w:tcMar>
              <w:top w:w="102" w:type="dxa"/>
              <w:left w:w="62" w:type="dxa"/>
              <w:bottom w:w="102" w:type="dxa"/>
              <w:right w:w="62" w:type="dxa"/>
            </w:tcMar>
            <w:vAlign w:val="center"/>
            <w:hideMark/>
          </w:tcPr>
          <w:p w:rsidR="00683892" w:rsidRPr="00683892" w:rsidRDefault="00683892" w:rsidP="00683892">
            <w:pPr>
              <w:pStyle w:val="a6"/>
              <w:shd w:val="clear" w:color="auto" w:fill="FFFFFF" w:themeFill="background1"/>
              <w:spacing w:before="0" w:beforeAutospacing="0" w:after="0" w:afterAutospacing="0"/>
              <w:jc w:val="center"/>
              <w:rPr>
                <w:color w:val="313413"/>
                <w:sz w:val="28"/>
                <w:szCs w:val="28"/>
              </w:rPr>
            </w:pPr>
            <w:r w:rsidRPr="00683892">
              <w:rPr>
                <w:color w:val="313413"/>
                <w:sz w:val="28"/>
                <w:szCs w:val="28"/>
              </w:rPr>
              <w:t>Стаж работы</w:t>
            </w:r>
          </w:p>
        </w:tc>
        <w:tc>
          <w:tcPr>
            <w:tcW w:w="6777" w:type="dxa"/>
            <w:tcBorders>
              <w:top w:val="single" w:sz="8" w:space="0" w:color="auto"/>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center"/>
            <w:hideMark/>
          </w:tcPr>
          <w:p w:rsidR="00683892" w:rsidRPr="00683892" w:rsidRDefault="00683892" w:rsidP="00683892">
            <w:pPr>
              <w:pStyle w:val="a6"/>
              <w:shd w:val="clear" w:color="auto" w:fill="FFFFFF" w:themeFill="background1"/>
              <w:spacing w:before="0" w:beforeAutospacing="0" w:after="0" w:afterAutospacing="0"/>
              <w:jc w:val="center"/>
              <w:rPr>
                <w:color w:val="313413"/>
                <w:sz w:val="28"/>
                <w:szCs w:val="28"/>
              </w:rPr>
            </w:pPr>
            <w:r w:rsidRPr="00683892">
              <w:rPr>
                <w:color w:val="313413"/>
                <w:sz w:val="28"/>
                <w:szCs w:val="28"/>
              </w:rPr>
              <w:t>Размер надбавки в процентах от должностного оклада</w:t>
            </w:r>
          </w:p>
        </w:tc>
      </w:tr>
      <w:tr w:rsidR="00683892" w:rsidRPr="00683892" w:rsidTr="00683892">
        <w:tc>
          <w:tcPr>
            <w:tcW w:w="2924" w:type="dxa"/>
            <w:tcBorders>
              <w:top w:val="nil"/>
              <w:left w:val="single" w:sz="8" w:space="0" w:color="auto"/>
              <w:bottom w:val="single" w:sz="8" w:space="0" w:color="auto"/>
              <w:right w:val="single" w:sz="8" w:space="0" w:color="auto"/>
            </w:tcBorders>
            <w:shd w:val="clear" w:color="auto" w:fill="FFFFFF" w:themeFill="background1"/>
            <w:tcMar>
              <w:top w:w="102" w:type="dxa"/>
              <w:left w:w="62" w:type="dxa"/>
              <w:bottom w:w="102" w:type="dxa"/>
              <w:right w:w="62" w:type="dxa"/>
            </w:tcMar>
            <w:vAlign w:val="center"/>
            <w:hideMark/>
          </w:tcPr>
          <w:p w:rsidR="00683892" w:rsidRPr="00683892" w:rsidRDefault="00683892" w:rsidP="00683892">
            <w:pPr>
              <w:pStyle w:val="a6"/>
              <w:shd w:val="clear" w:color="auto" w:fill="FFFFFF" w:themeFill="background1"/>
              <w:spacing w:before="0" w:beforeAutospacing="0" w:after="0" w:afterAutospacing="0"/>
              <w:rPr>
                <w:color w:val="313413"/>
                <w:sz w:val="28"/>
                <w:szCs w:val="28"/>
              </w:rPr>
            </w:pPr>
            <w:r w:rsidRPr="00683892">
              <w:rPr>
                <w:color w:val="313413"/>
                <w:sz w:val="28"/>
                <w:szCs w:val="28"/>
              </w:rPr>
              <w:t>от 3 до 5 лет</w:t>
            </w:r>
          </w:p>
        </w:tc>
        <w:tc>
          <w:tcPr>
            <w:tcW w:w="6777" w:type="dxa"/>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center"/>
            <w:hideMark/>
          </w:tcPr>
          <w:p w:rsidR="00683892" w:rsidRPr="00683892" w:rsidRDefault="00683892" w:rsidP="00683892">
            <w:pPr>
              <w:pStyle w:val="a6"/>
              <w:shd w:val="clear" w:color="auto" w:fill="FFFFFF" w:themeFill="background1"/>
              <w:spacing w:before="0" w:beforeAutospacing="0" w:after="0" w:afterAutospacing="0"/>
              <w:jc w:val="center"/>
              <w:rPr>
                <w:color w:val="313413"/>
                <w:sz w:val="28"/>
                <w:szCs w:val="28"/>
              </w:rPr>
            </w:pPr>
            <w:r w:rsidRPr="00683892">
              <w:rPr>
                <w:color w:val="313413"/>
                <w:sz w:val="28"/>
                <w:szCs w:val="28"/>
              </w:rPr>
              <w:t>20</w:t>
            </w:r>
          </w:p>
        </w:tc>
      </w:tr>
      <w:tr w:rsidR="00683892" w:rsidRPr="00683892" w:rsidTr="00683892">
        <w:tc>
          <w:tcPr>
            <w:tcW w:w="2924" w:type="dxa"/>
            <w:tcBorders>
              <w:top w:val="nil"/>
              <w:left w:val="single" w:sz="8" w:space="0" w:color="auto"/>
              <w:bottom w:val="single" w:sz="8" w:space="0" w:color="auto"/>
              <w:right w:val="single" w:sz="8" w:space="0" w:color="auto"/>
            </w:tcBorders>
            <w:shd w:val="clear" w:color="auto" w:fill="FFFFFF" w:themeFill="background1"/>
            <w:tcMar>
              <w:top w:w="102" w:type="dxa"/>
              <w:left w:w="62" w:type="dxa"/>
              <w:bottom w:w="102" w:type="dxa"/>
              <w:right w:w="62" w:type="dxa"/>
            </w:tcMar>
            <w:vAlign w:val="center"/>
            <w:hideMark/>
          </w:tcPr>
          <w:p w:rsidR="00683892" w:rsidRPr="00683892" w:rsidRDefault="00683892" w:rsidP="00683892">
            <w:pPr>
              <w:pStyle w:val="a6"/>
              <w:shd w:val="clear" w:color="auto" w:fill="FFFFFF" w:themeFill="background1"/>
              <w:spacing w:before="0" w:beforeAutospacing="0" w:after="0" w:afterAutospacing="0"/>
              <w:rPr>
                <w:color w:val="313413"/>
                <w:sz w:val="28"/>
                <w:szCs w:val="28"/>
              </w:rPr>
            </w:pPr>
            <w:r w:rsidRPr="00683892">
              <w:rPr>
                <w:color w:val="313413"/>
                <w:sz w:val="28"/>
                <w:szCs w:val="28"/>
              </w:rPr>
              <w:t>от 5 лет</w:t>
            </w:r>
          </w:p>
        </w:tc>
        <w:tc>
          <w:tcPr>
            <w:tcW w:w="6777" w:type="dxa"/>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center"/>
            <w:hideMark/>
          </w:tcPr>
          <w:p w:rsidR="00683892" w:rsidRPr="00683892" w:rsidRDefault="00683892" w:rsidP="00683892">
            <w:pPr>
              <w:pStyle w:val="a6"/>
              <w:shd w:val="clear" w:color="auto" w:fill="FFFFFF" w:themeFill="background1"/>
              <w:spacing w:before="0" w:beforeAutospacing="0" w:after="0" w:afterAutospacing="0"/>
              <w:jc w:val="center"/>
              <w:rPr>
                <w:color w:val="313413"/>
                <w:sz w:val="28"/>
                <w:szCs w:val="28"/>
              </w:rPr>
            </w:pPr>
            <w:r w:rsidRPr="00683892">
              <w:rPr>
                <w:color w:val="313413"/>
                <w:sz w:val="28"/>
                <w:szCs w:val="28"/>
              </w:rPr>
              <w:t>30</w:t>
            </w:r>
          </w:p>
        </w:tc>
      </w:tr>
    </w:tbl>
    <w:p w:rsidR="00683892" w:rsidRDefault="00683892" w:rsidP="00683892">
      <w:pPr>
        <w:pStyle w:val="a6"/>
        <w:shd w:val="clear" w:color="auto" w:fill="FFFFFF" w:themeFill="background1"/>
        <w:spacing w:before="0" w:beforeAutospacing="0" w:after="0" w:afterAutospacing="0"/>
        <w:ind w:firstLine="540"/>
        <w:jc w:val="both"/>
        <w:rPr>
          <w:color w:val="313413"/>
          <w:sz w:val="28"/>
          <w:szCs w:val="28"/>
        </w:rPr>
      </w:pPr>
      <w:r>
        <w:rPr>
          <w:color w:val="313413"/>
          <w:sz w:val="28"/>
          <w:szCs w:val="28"/>
        </w:rPr>
        <w:t>3</w:t>
      </w:r>
      <w:r w:rsidRPr="00683892">
        <w:rPr>
          <w:color w:val="313413"/>
          <w:sz w:val="28"/>
          <w:szCs w:val="28"/>
        </w:rPr>
        <w:t>. Работникам, занимающим по совместительству штатные должности в учреждениях социального обслуживания, надбавка за стаж непрерывной работы устанавливается и по данным должностям в порядке и на условиях, предусмотренных настоящим приложением для этих должностей.</w:t>
      </w:r>
    </w:p>
    <w:p w:rsidR="00F526E9" w:rsidRPr="00683892" w:rsidRDefault="00F526E9" w:rsidP="00683892">
      <w:pPr>
        <w:pStyle w:val="a6"/>
        <w:shd w:val="clear" w:color="auto" w:fill="FFFFFF" w:themeFill="background1"/>
        <w:spacing w:before="0" w:beforeAutospacing="0" w:after="0" w:afterAutospacing="0"/>
        <w:ind w:firstLine="540"/>
        <w:jc w:val="both"/>
        <w:rPr>
          <w:color w:val="313413"/>
          <w:sz w:val="28"/>
          <w:szCs w:val="28"/>
        </w:rPr>
      </w:pPr>
      <w:r>
        <w:rPr>
          <w:color w:val="313413"/>
          <w:sz w:val="28"/>
          <w:szCs w:val="28"/>
        </w:rPr>
        <w:t>4. Стаж работы, дающий право на получение надбавок, устанавливается комиссией, состав которой утверждается руководителем учреждения социального обслуживания с учетом мнения представительного органа работников.</w:t>
      </w:r>
    </w:p>
    <w:p w:rsidR="00CB0D6C" w:rsidRPr="00683892" w:rsidRDefault="00CB0D6C" w:rsidP="00683892">
      <w:pPr>
        <w:shd w:val="clear" w:color="auto" w:fill="FFFFFF" w:themeFill="background1"/>
        <w:ind w:right="37" w:firstLine="709"/>
        <w:jc w:val="right"/>
        <w:rPr>
          <w:b/>
          <w:sz w:val="28"/>
          <w:szCs w:val="28"/>
        </w:rPr>
      </w:pPr>
    </w:p>
    <w:p w:rsidR="00CB0D6C" w:rsidRPr="00683892" w:rsidRDefault="00CB0D6C" w:rsidP="00683892">
      <w:pPr>
        <w:shd w:val="clear" w:color="auto" w:fill="FFFFFF" w:themeFill="background1"/>
        <w:ind w:right="37" w:firstLine="709"/>
        <w:jc w:val="right"/>
        <w:rPr>
          <w:b/>
          <w:sz w:val="28"/>
          <w:szCs w:val="28"/>
        </w:rPr>
      </w:pPr>
    </w:p>
    <w:p w:rsidR="00CB0D6C" w:rsidRPr="00683892" w:rsidRDefault="00CB0D6C" w:rsidP="00683892">
      <w:pPr>
        <w:shd w:val="clear" w:color="auto" w:fill="FFFFFF" w:themeFill="background1"/>
        <w:ind w:right="37" w:firstLine="709"/>
        <w:jc w:val="right"/>
        <w:rPr>
          <w:b/>
          <w:sz w:val="28"/>
          <w:szCs w:val="28"/>
        </w:rPr>
      </w:pPr>
    </w:p>
    <w:p w:rsidR="00CB0D6C" w:rsidRDefault="00CB0D6C" w:rsidP="00F526E9">
      <w:pPr>
        <w:ind w:right="37"/>
        <w:rPr>
          <w:b/>
          <w:sz w:val="28"/>
          <w:szCs w:val="28"/>
        </w:rPr>
      </w:pPr>
    </w:p>
    <w:p w:rsidR="00F526E9" w:rsidRDefault="00F526E9" w:rsidP="00F526E9">
      <w:pPr>
        <w:ind w:right="37"/>
        <w:rPr>
          <w:b/>
        </w:rPr>
      </w:pPr>
    </w:p>
    <w:p w:rsidR="00692FE2" w:rsidRDefault="00692FE2" w:rsidP="00242429">
      <w:pPr>
        <w:ind w:right="37" w:firstLine="709"/>
        <w:jc w:val="right"/>
        <w:rPr>
          <w:b/>
        </w:rPr>
      </w:pPr>
    </w:p>
    <w:p w:rsidR="00587FBB" w:rsidRDefault="00587FBB" w:rsidP="00242429">
      <w:pPr>
        <w:ind w:right="37" w:firstLine="709"/>
        <w:jc w:val="right"/>
        <w:rPr>
          <w:b/>
        </w:rPr>
      </w:pPr>
    </w:p>
    <w:p w:rsidR="00587FBB" w:rsidRDefault="00587FBB" w:rsidP="00242429">
      <w:pPr>
        <w:ind w:right="37" w:firstLine="709"/>
        <w:jc w:val="right"/>
        <w:rPr>
          <w:b/>
        </w:rPr>
      </w:pPr>
    </w:p>
    <w:p w:rsidR="00242429" w:rsidRDefault="00242429" w:rsidP="00242429">
      <w:pPr>
        <w:ind w:right="37" w:firstLine="709"/>
        <w:jc w:val="right"/>
        <w:rPr>
          <w:b/>
        </w:rPr>
      </w:pPr>
      <w:r w:rsidRPr="007A0472">
        <w:rPr>
          <w:b/>
        </w:rPr>
        <w:t xml:space="preserve">                                                                           </w:t>
      </w:r>
    </w:p>
    <w:p w:rsidR="00242429" w:rsidRPr="00B6135C" w:rsidRDefault="00B6135C" w:rsidP="00242429">
      <w:pPr>
        <w:ind w:right="37" w:firstLine="709"/>
        <w:jc w:val="right"/>
        <w:rPr>
          <w:sz w:val="28"/>
          <w:szCs w:val="28"/>
        </w:rPr>
      </w:pPr>
      <w:r>
        <w:rPr>
          <w:sz w:val="28"/>
          <w:szCs w:val="28"/>
        </w:rPr>
        <w:lastRenderedPageBreak/>
        <w:t>Приложение 8</w:t>
      </w:r>
    </w:p>
    <w:p w:rsidR="00242429" w:rsidRPr="000F6AF1" w:rsidRDefault="00242429" w:rsidP="00242429">
      <w:pPr>
        <w:ind w:right="37"/>
        <w:jc w:val="both"/>
        <w:rPr>
          <w:sz w:val="28"/>
          <w:szCs w:val="28"/>
        </w:rPr>
      </w:pPr>
    </w:p>
    <w:p w:rsidR="00242429" w:rsidRDefault="00242429" w:rsidP="00242429">
      <w:pPr>
        <w:ind w:right="37" w:firstLine="709"/>
        <w:jc w:val="center"/>
        <w:rPr>
          <w:b/>
          <w:sz w:val="28"/>
          <w:szCs w:val="28"/>
        </w:rPr>
      </w:pPr>
      <w:r w:rsidRPr="00B6135C">
        <w:rPr>
          <w:b/>
          <w:sz w:val="28"/>
          <w:szCs w:val="28"/>
        </w:rPr>
        <w:t xml:space="preserve">Премии по итогам работы (за месяц, за квартал, за год) за </w:t>
      </w:r>
      <w:r w:rsidR="00B6135C">
        <w:rPr>
          <w:b/>
          <w:sz w:val="28"/>
          <w:szCs w:val="28"/>
        </w:rPr>
        <w:t>счет средств областного бюджета</w:t>
      </w:r>
    </w:p>
    <w:p w:rsidR="00692FE2" w:rsidRPr="00B6135C" w:rsidRDefault="00692FE2" w:rsidP="00242429">
      <w:pPr>
        <w:ind w:right="37" w:firstLine="709"/>
        <w:jc w:val="center"/>
        <w:rPr>
          <w:b/>
          <w:sz w:val="28"/>
          <w:szCs w:val="28"/>
        </w:rPr>
      </w:pPr>
    </w:p>
    <w:p w:rsidR="00242429" w:rsidRPr="006335E2" w:rsidRDefault="00242429" w:rsidP="00242429">
      <w:pPr>
        <w:ind w:right="37" w:firstLine="708"/>
        <w:jc w:val="both"/>
        <w:rPr>
          <w:sz w:val="28"/>
          <w:szCs w:val="28"/>
        </w:rPr>
      </w:pPr>
      <w:r w:rsidRPr="006335E2">
        <w:rPr>
          <w:sz w:val="28"/>
          <w:szCs w:val="28"/>
        </w:rPr>
        <w:t xml:space="preserve">Для определения размера премии по итогам работы за </w:t>
      </w:r>
      <w:r>
        <w:rPr>
          <w:sz w:val="28"/>
          <w:szCs w:val="28"/>
        </w:rPr>
        <w:t>месяц</w:t>
      </w:r>
      <w:r w:rsidRPr="006335E2">
        <w:rPr>
          <w:sz w:val="28"/>
          <w:szCs w:val="28"/>
        </w:rPr>
        <w:t xml:space="preserve"> за счет средств областного бюджета </w:t>
      </w:r>
      <w:r>
        <w:rPr>
          <w:sz w:val="28"/>
          <w:szCs w:val="28"/>
        </w:rPr>
        <w:t>используется следующий</w:t>
      </w:r>
      <w:r w:rsidRPr="006335E2">
        <w:rPr>
          <w:sz w:val="28"/>
          <w:szCs w:val="28"/>
        </w:rPr>
        <w:t xml:space="preserve"> </w:t>
      </w:r>
      <w:r>
        <w:rPr>
          <w:sz w:val="28"/>
          <w:szCs w:val="28"/>
        </w:rPr>
        <w:t>показатель</w:t>
      </w:r>
      <w:r w:rsidRPr="006335E2">
        <w:rPr>
          <w:sz w:val="28"/>
          <w:szCs w:val="28"/>
        </w:rPr>
        <w:t xml:space="preserve"> эффектив</w:t>
      </w:r>
      <w:r>
        <w:rPr>
          <w:sz w:val="28"/>
          <w:szCs w:val="28"/>
        </w:rPr>
        <w:t>ности деятельности и критерии его</w:t>
      </w:r>
      <w:r w:rsidRPr="006335E2">
        <w:rPr>
          <w:sz w:val="28"/>
          <w:szCs w:val="28"/>
        </w:rPr>
        <w:t xml:space="preserve">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295"/>
        <w:gridCol w:w="4860"/>
        <w:gridCol w:w="1747"/>
      </w:tblGrid>
      <w:tr w:rsidR="00242429" w:rsidRPr="00ED072C" w:rsidTr="007C04E9">
        <w:tc>
          <w:tcPr>
            <w:tcW w:w="648" w:type="dxa"/>
          </w:tcPr>
          <w:p w:rsidR="00242429" w:rsidRPr="00C8179B" w:rsidRDefault="00242429" w:rsidP="007C04E9">
            <w:pPr>
              <w:ind w:right="37"/>
              <w:jc w:val="center"/>
            </w:pPr>
            <w:r w:rsidRPr="00C8179B">
              <w:t xml:space="preserve">№ </w:t>
            </w:r>
            <w:proofErr w:type="gramStart"/>
            <w:r w:rsidRPr="00C8179B">
              <w:t>п</w:t>
            </w:r>
            <w:proofErr w:type="gramEnd"/>
            <w:r w:rsidRPr="00C8179B">
              <w:t>/п</w:t>
            </w:r>
          </w:p>
        </w:tc>
        <w:tc>
          <w:tcPr>
            <w:tcW w:w="2295" w:type="dxa"/>
          </w:tcPr>
          <w:p w:rsidR="00242429" w:rsidRPr="00C8179B" w:rsidRDefault="00242429" w:rsidP="007C04E9">
            <w:pPr>
              <w:ind w:right="37"/>
              <w:jc w:val="center"/>
            </w:pPr>
            <w:r w:rsidRPr="00C8179B">
              <w:t xml:space="preserve">Наименование показателя эффективности деятельности </w:t>
            </w:r>
            <w:r>
              <w:t>организации</w:t>
            </w:r>
          </w:p>
        </w:tc>
        <w:tc>
          <w:tcPr>
            <w:tcW w:w="4860" w:type="dxa"/>
          </w:tcPr>
          <w:p w:rsidR="00242429" w:rsidRPr="00C8179B" w:rsidRDefault="00242429" w:rsidP="007C04E9">
            <w:pPr>
              <w:ind w:right="37"/>
              <w:jc w:val="center"/>
            </w:pPr>
            <w:r w:rsidRPr="00C8179B">
              <w:t>Критерии оценки</w:t>
            </w:r>
          </w:p>
        </w:tc>
        <w:tc>
          <w:tcPr>
            <w:tcW w:w="1747" w:type="dxa"/>
          </w:tcPr>
          <w:p w:rsidR="00242429" w:rsidRPr="00C8179B" w:rsidRDefault="00242429" w:rsidP="007C04E9">
            <w:pPr>
              <w:ind w:right="37"/>
              <w:jc w:val="center"/>
            </w:pPr>
            <w:r w:rsidRPr="00C8179B">
              <w:t>Количество баллов</w:t>
            </w:r>
          </w:p>
        </w:tc>
      </w:tr>
      <w:tr w:rsidR="00242429" w:rsidRPr="00ED072C" w:rsidTr="007C04E9">
        <w:tc>
          <w:tcPr>
            <w:tcW w:w="648" w:type="dxa"/>
          </w:tcPr>
          <w:p w:rsidR="00242429" w:rsidRPr="00C8179B" w:rsidRDefault="00242429" w:rsidP="007C04E9">
            <w:pPr>
              <w:shd w:val="clear" w:color="auto" w:fill="FFFFFF"/>
              <w:ind w:right="37"/>
              <w:jc w:val="center"/>
            </w:pPr>
            <w:r>
              <w:rPr>
                <w:bCs/>
                <w:color w:val="000000"/>
              </w:rPr>
              <w:t>1</w:t>
            </w:r>
          </w:p>
        </w:tc>
        <w:tc>
          <w:tcPr>
            <w:tcW w:w="2295" w:type="dxa"/>
          </w:tcPr>
          <w:p w:rsidR="00242429" w:rsidRPr="00C8179B" w:rsidRDefault="00242429" w:rsidP="007C04E9">
            <w:pPr>
              <w:shd w:val="clear" w:color="auto" w:fill="FFFFFF"/>
              <w:ind w:right="37" w:firstLine="7"/>
            </w:pPr>
            <w:r>
              <w:t>Выполнение поручений и указаний руководителя организации особой важности и сложности</w:t>
            </w:r>
          </w:p>
        </w:tc>
        <w:tc>
          <w:tcPr>
            <w:tcW w:w="4860" w:type="dxa"/>
          </w:tcPr>
          <w:p w:rsidR="00242429" w:rsidRDefault="00242429" w:rsidP="007C04E9">
            <w:pPr>
              <w:shd w:val="clear" w:color="auto" w:fill="FFFFFF"/>
              <w:ind w:right="37"/>
              <w:jc w:val="both"/>
            </w:pPr>
            <w:r>
              <w:t>Выполнение в отчетном периоде работ высокой напряженности и интенсивности:</w:t>
            </w:r>
          </w:p>
          <w:p w:rsidR="00506948" w:rsidRDefault="00506948" w:rsidP="007C04E9">
            <w:pPr>
              <w:shd w:val="clear" w:color="auto" w:fill="FFFFFF"/>
              <w:ind w:right="37"/>
              <w:jc w:val="both"/>
            </w:pPr>
            <w:r>
              <w:t>- выполнение работ особой сложности;</w:t>
            </w:r>
          </w:p>
          <w:p w:rsidR="00242429" w:rsidRDefault="00242429" w:rsidP="007C04E9">
            <w:pPr>
              <w:shd w:val="clear" w:color="auto" w:fill="FFFFFF"/>
              <w:ind w:right="37"/>
              <w:jc w:val="both"/>
            </w:pPr>
            <w:r>
              <w:t>- выполнение срочных работ;</w:t>
            </w:r>
          </w:p>
          <w:p w:rsidR="00242429" w:rsidRPr="00C8179B" w:rsidRDefault="00506948" w:rsidP="007C04E9">
            <w:pPr>
              <w:shd w:val="clear" w:color="auto" w:fill="FFFFFF"/>
              <w:ind w:right="37"/>
              <w:jc w:val="both"/>
            </w:pPr>
            <w:r>
              <w:t>-</w:t>
            </w:r>
            <w:r w:rsidR="00242429">
              <w:t>выполнение работ, требующих повышенного внимания</w:t>
            </w:r>
          </w:p>
        </w:tc>
        <w:tc>
          <w:tcPr>
            <w:tcW w:w="1747" w:type="dxa"/>
          </w:tcPr>
          <w:p w:rsidR="00242429" w:rsidRDefault="00242429" w:rsidP="007C04E9">
            <w:pPr>
              <w:shd w:val="clear" w:color="auto" w:fill="FFFFFF"/>
              <w:ind w:right="37"/>
              <w:jc w:val="center"/>
            </w:pPr>
          </w:p>
          <w:p w:rsidR="00242429" w:rsidRDefault="00242429" w:rsidP="007C04E9">
            <w:pPr>
              <w:shd w:val="clear" w:color="auto" w:fill="FFFFFF"/>
              <w:ind w:right="37"/>
              <w:jc w:val="center"/>
            </w:pPr>
          </w:p>
          <w:p w:rsidR="00242429" w:rsidRDefault="00A36EB3" w:rsidP="00A36EB3">
            <w:pPr>
              <w:shd w:val="clear" w:color="auto" w:fill="FFFFFF"/>
              <w:ind w:right="37"/>
              <w:jc w:val="center"/>
            </w:pPr>
            <w:r>
              <w:t>0-</w:t>
            </w:r>
            <w:r w:rsidR="003D0F4D">
              <w:t>10</w:t>
            </w:r>
            <w:r w:rsidR="00242429">
              <w:t>0  баллов</w:t>
            </w:r>
          </w:p>
          <w:p w:rsidR="00242429" w:rsidRDefault="00A36EB3" w:rsidP="00A36EB3">
            <w:pPr>
              <w:shd w:val="clear" w:color="auto" w:fill="FFFFFF"/>
              <w:ind w:right="37"/>
              <w:jc w:val="center"/>
            </w:pPr>
            <w:r>
              <w:t>0-</w:t>
            </w:r>
            <w:r w:rsidR="003D0F4D">
              <w:t>10</w:t>
            </w:r>
            <w:r w:rsidR="00242429">
              <w:t>0 баллов</w:t>
            </w:r>
          </w:p>
          <w:p w:rsidR="00242429" w:rsidRPr="00C8179B" w:rsidRDefault="00A36EB3" w:rsidP="00A36EB3">
            <w:pPr>
              <w:shd w:val="clear" w:color="auto" w:fill="FFFFFF"/>
              <w:ind w:right="37"/>
              <w:jc w:val="center"/>
            </w:pPr>
            <w:r>
              <w:t>0-</w:t>
            </w:r>
            <w:r w:rsidR="003D0F4D">
              <w:t>10</w:t>
            </w:r>
            <w:r w:rsidR="00242429">
              <w:t>0  баллов</w:t>
            </w:r>
          </w:p>
        </w:tc>
      </w:tr>
    </w:tbl>
    <w:p w:rsidR="00242429" w:rsidRDefault="00242429" w:rsidP="00242429">
      <w:pPr>
        <w:ind w:right="37"/>
        <w:jc w:val="both"/>
        <w:rPr>
          <w:sz w:val="28"/>
          <w:szCs w:val="28"/>
        </w:rPr>
      </w:pPr>
    </w:p>
    <w:p w:rsidR="00242429" w:rsidRPr="006335E2" w:rsidRDefault="00242429" w:rsidP="00242429">
      <w:pPr>
        <w:ind w:right="37" w:firstLine="708"/>
        <w:jc w:val="both"/>
        <w:rPr>
          <w:sz w:val="28"/>
          <w:szCs w:val="28"/>
        </w:rPr>
      </w:pPr>
      <w:r w:rsidRPr="006335E2">
        <w:rPr>
          <w:sz w:val="28"/>
          <w:szCs w:val="28"/>
        </w:rPr>
        <w:t>Для определения размера премии по итогам работы за квартал за счет средств областного бюджета используются следующие показатели эффективности деятельности и критерии их оценки:</w:t>
      </w:r>
    </w:p>
    <w:p w:rsidR="00242429" w:rsidRDefault="00242429" w:rsidP="00242429">
      <w:pPr>
        <w:ind w:right="37"/>
        <w:jc w:val="both"/>
        <w:rPr>
          <w:sz w:val="28"/>
          <w:szCs w:val="28"/>
        </w:rPr>
      </w:pP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00"/>
        <w:gridCol w:w="4860"/>
        <w:gridCol w:w="1747"/>
      </w:tblGrid>
      <w:tr w:rsidR="00242429" w:rsidRPr="00ED072C" w:rsidTr="007C04E9">
        <w:tc>
          <w:tcPr>
            <w:tcW w:w="648" w:type="dxa"/>
          </w:tcPr>
          <w:p w:rsidR="00242429" w:rsidRPr="00C8179B" w:rsidRDefault="00242429" w:rsidP="007C04E9">
            <w:pPr>
              <w:ind w:right="37"/>
              <w:jc w:val="center"/>
            </w:pPr>
            <w:r w:rsidRPr="00C8179B">
              <w:t xml:space="preserve">№ </w:t>
            </w:r>
            <w:proofErr w:type="gramStart"/>
            <w:r w:rsidRPr="00C8179B">
              <w:t>п</w:t>
            </w:r>
            <w:proofErr w:type="gramEnd"/>
            <w:r w:rsidRPr="00C8179B">
              <w:t>/п</w:t>
            </w:r>
          </w:p>
        </w:tc>
        <w:tc>
          <w:tcPr>
            <w:tcW w:w="2700" w:type="dxa"/>
          </w:tcPr>
          <w:p w:rsidR="00242429" w:rsidRPr="00C8179B" w:rsidRDefault="00242429" w:rsidP="007C04E9">
            <w:pPr>
              <w:ind w:right="37"/>
              <w:jc w:val="center"/>
            </w:pPr>
            <w:r w:rsidRPr="00C8179B">
              <w:t xml:space="preserve">Наименование показателя эффективности деятельности </w:t>
            </w:r>
            <w:r>
              <w:t>организации</w:t>
            </w:r>
          </w:p>
        </w:tc>
        <w:tc>
          <w:tcPr>
            <w:tcW w:w="4860" w:type="dxa"/>
          </w:tcPr>
          <w:p w:rsidR="00242429" w:rsidRPr="00C8179B" w:rsidRDefault="00242429" w:rsidP="007C04E9">
            <w:pPr>
              <w:ind w:right="37"/>
              <w:jc w:val="center"/>
            </w:pPr>
            <w:r w:rsidRPr="00C8179B">
              <w:t>Критерии оценки</w:t>
            </w:r>
          </w:p>
        </w:tc>
        <w:tc>
          <w:tcPr>
            <w:tcW w:w="1747" w:type="dxa"/>
          </w:tcPr>
          <w:p w:rsidR="00242429" w:rsidRPr="00C8179B" w:rsidRDefault="00242429" w:rsidP="007C04E9">
            <w:pPr>
              <w:ind w:right="37"/>
              <w:jc w:val="center"/>
            </w:pPr>
            <w:r w:rsidRPr="00C8179B">
              <w:t>Количество баллов</w:t>
            </w:r>
          </w:p>
        </w:tc>
      </w:tr>
      <w:tr w:rsidR="00242429" w:rsidRPr="00ED072C" w:rsidTr="007C04E9">
        <w:tc>
          <w:tcPr>
            <w:tcW w:w="9955" w:type="dxa"/>
            <w:gridSpan w:val="4"/>
          </w:tcPr>
          <w:p w:rsidR="00242429" w:rsidRPr="00C1740C" w:rsidRDefault="00242429" w:rsidP="007C04E9">
            <w:pPr>
              <w:ind w:right="37"/>
              <w:jc w:val="center"/>
              <w:rPr>
                <w:b/>
              </w:rPr>
            </w:pPr>
            <w:r w:rsidRPr="00C1740C">
              <w:rPr>
                <w:b/>
              </w:rPr>
              <w:t>Общие показатели</w:t>
            </w:r>
          </w:p>
        </w:tc>
      </w:tr>
      <w:tr w:rsidR="00242429" w:rsidRPr="00ED072C" w:rsidTr="007C04E9">
        <w:tc>
          <w:tcPr>
            <w:tcW w:w="648" w:type="dxa"/>
          </w:tcPr>
          <w:p w:rsidR="00242429" w:rsidRPr="00C8179B" w:rsidRDefault="00242429" w:rsidP="007C04E9">
            <w:pPr>
              <w:shd w:val="clear" w:color="auto" w:fill="FFFFFF"/>
              <w:ind w:right="37"/>
              <w:jc w:val="center"/>
            </w:pPr>
            <w:r>
              <w:rPr>
                <w:bCs/>
                <w:color w:val="000000"/>
              </w:rPr>
              <w:t>1</w:t>
            </w:r>
          </w:p>
        </w:tc>
        <w:tc>
          <w:tcPr>
            <w:tcW w:w="2700" w:type="dxa"/>
          </w:tcPr>
          <w:p w:rsidR="00242429" w:rsidRPr="00C8179B" w:rsidRDefault="00242429" w:rsidP="007C04E9">
            <w:pPr>
              <w:shd w:val="clear" w:color="auto" w:fill="FFFFFF"/>
              <w:ind w:right="37" w:firstLine="4"/>
            </w:pPr>
            <w:r w:rsidRPr="00C8179B">
              <w:rPr>
                <w:bCs/>
                <w:color w:val="000000"/>
              </w:rPr>
              <w:t xml:space="preserve">Соблюдение положений </w:t>
            </w:r>
            <w:r w:rsidRPr="00C8179B">
              <w:rPr>
                <w:bCs/>
                <w:color w:val="000000"/>
                <w:spacing w:val="-3"/>
              </w:rPr>
              <w:t xml:space="preserve">Кодекса </w:t>
            </w:r>
            <w:r w:rsidRPr="00C8179B">
              <w:rPr>
                <w:bCs/>
                <w:color w:val="000000"/>
              </w:rPr>
              <w:t>этики</w:t>
            </w:r>
            <w:r>
              <w:rPr>
                <w:bCs/>
                <w:color w:val="000000"/>
              </w:rPr>
              <w:t xml:space="preserve"> и служебного поведения </w:t>
            </w:r>
            <w:proofErr w:type="gramStart"/>
            <w:r>
              <w:rPr>
                <w:bCs/>
                <w:color w:val="000000"/>
              </w:rPr>
              <w:t>работников органов управления социальной защиты населения</w:t>
            </w:r>
            <w:proofErr w:type="gramEnd"/>
            <w:r>
              <w:rPr>
                <w:bCs/>
                <w:color w:val="000000"/>
              </w:rPr>
              <w:t xml:space="preserve"> и учреждений социального обслуживания, утвержденного приказом Минтруда России от 31.12.2013 № 792 </w:t>
            </w:r>
          </w:p>
        </w:tc>
        <w:tc>
          <w:tcPr>
            <w:tcW w:w="4860" w:type="dxa"/>
          </w:tcPr>
          <w:p w:rsidR="00242429" w:rsidRPr="00C8179B" w:rsidRDefault="00242429" w:rsidP="007C04E9">
            <w:pPr>
              <w:shd w:val="clear" w:color="auto" w:fill="FFFFFF"/>
              <w:ind w:right="37"/>
              <w:jc w:val="both"/>
            </w:pPr>
            <w:r>
              <w:t>Отсутствие документально зафиксированных фактов нарушения работником положений Кодекса этики</w:t>
            </w:r>
          </w:p>
        </w:tc>
        <w:tc>
          <w:tcPr>
            <w:tcW w:w="1747" w:type="dxa"/>
          </w:tcPr>
          <w:p w:rsidR="00242429" w:rsidRPr="00C8179B" w:rsidRDefault="00A36EB3" w:rsidP="007C04E9">
            <w:pPr>
              <w:shd w:val="clear" w:color="auto" w:fill="FFFFFF"/>
              <w:ind w:right="37"/>
              <w:jc w:val="center"/>
            </w:pPr>
            <w:r>
              <w:t>0-</w:t>
            </w:r>
            <w:r w:rsidR="003D0F4D">
              <w:t>10</w:t>
            </w:r>
            <w:r w:rsidR="00242429">
              <w:rPr>
                <w:lang w:val="en-US"/>
              </w:rPr>
              <w:t>0</w:t>
            </w:r>
            <w:r w:rsidR="00242429">
              <w:t xml:space="preserve"> баллов </w:t>
            </w:r>
          </w:p>
        </w:tc>
      </w:tr>
      <w:tr w:rsidR="00242429" w:rsidRPr="00ED072C" w:rsidTr="007C04E9">
        <w:tc>
          <w:tcPr>
            <w:tcW w:w="648" w:type="dxa"/>
          </w:tcPr>
          <w:p w:rsidR="00242429" w:rsidRPr="00C8179B" w:rsidRDefault="00242429" w:rsidP="007C04E9">
            <w:pPr>
              <w:shd w:val="clear" w:color="auto" w:fill="FFFFFF"/>
              <w:ind w:right="37"/>
              <w:jc w:val="center"/>
            </w:pPr>
            <w:r>
              <w:rPr>
                <w:bCs/>
                <w:color w:val="000000"/>
              </w:rPr>
              <w:t>2</w:t>
            </w:r>
          </w:p>
        </w:tc>
        <w:tc>
          <w:tcPr>
            <w:tcW w:w="2700" w:type="dxa"/>
          </w:tcPr>
          <w:p w:rsidR="00242429" w:rsidRPr="00C8179B" w:rsidRDefault="00242429" w:rsidP="007C04E9">
            <w:pPr>
              <w:shd w:val="clear" w:color="auto" w:fill="FFFFFF"/>
              <w:ind w:right="37" w:firstLine="7"/>
            </w:pPr>
            <w:r w:rsidRPr="00C8179B">
              <w:rPr>
                <w:bCs/>
                <w:color w:val="000000"/>
              </w:rPr>
              <w:t xml:space="preserve">Участие в конкурсах </w:t>
            </w:r>
            <w:r w:rsidRPr="00C8179B">
              <w:rPr>
                <w:bCs/>
                <w:color w:val="000000"/>
                <w:spacing w:val="-3"/>
              </w:rPr>
              <w:t xml:space="preserve">профессионального мастерства, творческих лабораториях, </w:t>
            </w:r>
            <w:r w:rsidRPr="00C8179B">
              <w:rPr>
                <w:bCs/>
                <w:color w:val="000000"/>
                <w:spacing w:val="-4"/>
              </w:rPr>
              <w:t xml:space="preserve">экспериментальных </w:t>
            </w:r>
            <w:r w:rsidRPr="00C8179B">
              <w:rPr>
                <w:bCs/>
                <w:color w:val="000000"/>
                <w:spacing w:val="-4"/>
              </w:rPr>
              <w:lastRenderedPageBreak/>
              <w:t>группах</w:t>
            </w:r>
            <w:r>
              <w:rPr>
                <w:bCs/>
                <w:color w:val="000000"/>
                <w:spacing w:val="-4"/>
              </w:rPr>
              <w:t>, социально-значимых мероприятиях</w:t>
            </w:r>
          </w:p>
        </w:tc>
        <w:tc>
          <w:tcPr>
            <w:tcW w:w="4860" w:type="dxa"/>
          </w:tcPr>
          <w:p w:rsidR="00242429" w:rsidRDefault="00242429" w:rsidP="007C04E9">
            <w:pPr>
              <w:shd w:val="clear" w:color="auto" w:fill="FFFFFF"/>
              <w:ind w:right="37"/>
              <w:jc w:val="both"/>
              <w:rPr>
                <w:bCs/>
                <w:color w:val="000000"/>
              </w:rPr>
            </w:pPr>
            <w:r w:rsidRPr="002D22C6">
              <w:rPr>
                <w:bCs/>
                <w:color w:val="000000"/>
              </w:rPr>
              <w:lastRenderedPageBreak/>
              <w:t xml:space="preserve">Участие </w:t>
            </w:r>
            <w:proofErr w:type="gramStart"/>
            <w:r w:rsidRPr="002D22C6">
              <w:rPr>
                <w:bCs/>
                <w:color w:val="000000"/>
              </w:rPr>
              <w:t>в</w:t>
            </w:r>
            <w:proofErr w:type="gramEnd"/>
            <w:r w:rsidRPr="002D22C6">
              <w:rPr>
                <w:bCs/>
                <w:color w:val="000000"/>
              </w:rPr>
              <w:t xml:space="preserve"> </w:t>
            </w:r>
            <w:proofErr w:type="gramStart"/>
            <w:r w:rsidRPr="002D22C6">
              <w:rPr>
                <w:bCs/>
                <w:color w:val="000000"/>
              </w:rPr>
              <w:t>разного</w:t>
            </w:r>
            <w:proofErr w:type="gramEnd"/>
            <w:r w:rsidRPr="002D22C6">
              <w:rPr>
                <w:bCs/>
                <w:color w:val="000000"/>
              </w:rPr>
              <w:t xml:space="preserve"> уровня социально-значимых мероприятиях</w:t>
            </w:r>
            <w:r>
              <w:rPr>
                <w:bCs/>
                <w:color w:val="000000"/>
              </w:rPr>
              <w:t>, конкурсах профессионального мастерства, в том числе проводимых в организации.</w:t>
            </w:r>
          </w:p>
          <w:p w:rsidR="00242429" w:rsidRPr="00721976" w:rsidRDefault="00242429" w:rsidP="007C04E9">
            <w:pPr>
              <w:shd w:val="clear" w:color="auto" w:fill="FFFFFF"/>
              <w:ind w:right="37"/>
              <w:jc w:val="both"/>
              <w:rPr>
                <w:bCs/>
                <w:color w:val="000000"/>
                <w:spacing w:val="-2"/>
              </w:rPr>
            </w:pPr>
            <w:r w:rsidRPr="00721976">
              <w:rPr>
                <w:bCs/>
                <w:color w:val="000000"/>
                <w:spacing w:val="-2"/>
              </w:rPr>
              <w:t>Количество мероприятий</w:t>
            </w:r>
            <w:r>
              <w:rPr>
                <w:bCs/>
                <w:color w:val="000000"/>
                <w:spacing w:val="-2"/>
              </w:rPr>
              <w:t xml:space="preserve">, в которых принято </w:t>
            </w:r>
            <w:r>
              <w:rPr>
                <w:bCs/>
                <w:color w:val="000000"/>
                <w:spacing w:val="-2"/>
              </w:rPr>
              <w:lastRenderedPageBreak/>
              <w:t>участие</w:t>
            </w:r>
            <w:r w:rsidRPr="00721976">
              <w:rPr>
                <w:bCs/>
                <w:color w:val="000000"/>
                <w:spacing w:val="-2"/>
              </w:rPr>
              <w:t>:</w:t>
            </w:r>
          </w:p>
          <w:p w:rsidR="00242429" w:rsidRPr="00721976" w:rsidRDefault="00242429" w:rsidP="007C04E9">
            <w:pPr>
              <w:shd w:val="clear" w:color="auto" w:fill="FFFFFF"/>
              <w:ind w:right="37"/>
              <w:jc w:val="both"/>
              <w:rPr>
                <w:bCs/>
                <w:color w:val="000000"/>
                <w:spacing w:val="-2"/>
              </w:rPr>
            </w:pPr>
            <w:r w:rsidRPr="00721976">
              <w:rPr>
                <w:bCs/>
                <w:color w:val="000000"/>
                <w:spacing w:val="-2"/>
              </w:rPr>
              <w:t xml:space="preserve">- </w:t>
            </w:r>
            <w:r>
              <w:rPr>
                <w:bCs/>
                <w:color w:val="000000"/>
                <w:spacing w:val="-2"/>
              </w:rPr>
              <w:t>1-2</w:t>
            </w:r>
            <w:r w:rsidRPr="00721976">
              <w:rPr>
                <w:bCs/>
                <w:color w:val="000000"/>
                <w:spacing w:val="-2"/>
              </w:rPr>
              <w:t>;</w:t>
            </w:r>
          </w:p>
          <w:p w:rsidR="00242429" w:rsidRPr="00721976" w:rsidRDefault="00242429" w:rsidP="007C04E9">
            <w:pPr>
              <w:shd w:val="clear" w:color="auto" w:fill="FFFFFF"/>
              <w:ind w:right="37"/>
              <w:jc w:val="both"/>
              <w:rPr>
                <w:bCs/>
                <w:color w:val="000000"/>
                <w:spacing w:val="-2"/>
              </w:rPr>
            </w:pPr>
            <w:r w:rsidRPr="00721976">
              <w:rPr>
                <w:bCs/>
                <w:color w:val="000000"/>
                <w:spacing w:val="-2"/>
              </w:rPr>
              <w:t xml:space="preserve">- </w:t>
            </w:r>
            <w:r>
              <w:rPr>
                <w:bCs/>
                <w:color w:val="000000"/>
                <w:spacing w:val="-2"/>
              </w:rPr>
              <w:t>3-4</w:t>
            </w:r>
            <w:r w:rsidRPr="00721976">
              <w:rPr>
                <w:bCs/>
                <w:color w:val="000000"/>
                <w:spacing w:val="-2"/>
              </w:rPr>
              <w:t>;</w:t>
            </w:r>
          </w:p>
          <w:p w:rsidR="00242429" w:rsidRPr="002D22C6" w:rsidRDefault="00242429" w:rsidP="007C04E9">
            <w:pPr>
              <w:shd w:val="clear" w:color="auto" w:fill="FFFFFF"/>
              <w:ind w:right="37"/>
              <w:jc w:val="both"/>
            </w:pPr>
            <w:r w:rsidRPr="00721976">
              <w:rPr>
                <w:bCs/>
                <w:color w:val="000000"/>
                <w:spacing w:val="-2"/>
              </w:rPr>
              <w:t xml:space="preserve">- </w:t>
            </w:r>
            <w:r>
              <w:rPr>
                <w:bCs/>
                <w:color w:val="000000"/>
                <w:spacing w:val="-2"/>
              </w:rPr>
              <w:t>5</w:t>
            </w:r>
            <w:r w:rsidRPr="00721976">
              <w:rPr>
                <w:bCs/>
                <w:color w:val="000000"/>
                <w:spacing w:val="-2"/>
              </w:rPr>
              <w:t xml:space="preserve"> и более</w:t>
            </w:r>
          </w:p>
        </w:tc>
        <w:tc>
          <w:tcPr>
            <w:tcW w:w="1747" w:type="dxa"/>
          </w:tcPr>
          <w:p w:rsidR="00242429" w:rsidRDefault="00242429" w:rsidP="007C04E9">
            <w:pPr>
              <w:shd w:val="clear" w:color="auto" w:fill="FFFFFF"/>
              <w:ind w:right="37"/>
              <w:jc w:val="center"/>
            </w:pPr>
          </w:p>
          <w:p w:rsidR="00242429" w:rsidRDefault="00242429" w:rsidP="007C04E9">
            <w:pPr>
              <w:shd w:val="clear" w:color="auto" w:fill="FFFFFF"/>
              <w:ind w:right="37"/>
              <w:jc w:val="center"/>
            </w:pPr>
          </w:p>
          <w:p w:rsidR="00242429" w:rsidRDefault="00242429" w:rsidP="007C04E9">
            <w:pPr>
              <w:shd w:val="clear" w:color="auto" w:fill="FFFFFF"/>
              <w:ind w:right="37"/>
              <w:jc w:val="center"/>
            </w:pPr>
          </w:p>
          <w:p w:rsidR="00242429" w:rsidRDefault="00242429" w:rsidP="007C04E9">
            <w:pPr>
              <w:shd w:val="clear" w:color="auto" w:fill="FFFFFF"/>
              <w:ind w:right="37"/>
              <w:jc w:val="center"/>
            </w:pPr>
          </w:p>
          <w:p w:rsidR="00242429" w:rsidRDefault="00242429" w:rsidP="007C04E9">
            <w:pPr>
              <w:shd w:val="clear" w:color="auto" w:fill="FFFFFF"/>
              <w:ind w:right="37"/>
              <w:jc w:val="center"/>
            </w:pPr>
          </w:p>
          <w:p w:rsidR="00242429" w:rsidRDefault="00242429" w:rsidP="007C04E9">
            <w:pPr>
              <w:shd w:val="clear" w:color="auto" w:fill="FFFFFF"/>
              <w:ind w:right="37"/>
              <w:jc w:val="center"/>
            </w:pPr>
          </w:p>
          <w:p w:rsidR="00242429" w:rsidRDefault="00A36EB3" w:rsidP="007C04E9">
            <w:pPr>
              <w:shd w:val="clear" w:color="auto" w:fill="FFFFFF"/>
              <w:ind w:right="37"/>
              <w:jc w:val="center"/>
            </w:pPr>
            <w:r>
              <w:t>0-</w:t>
            </w:r>
            <w:r w:rsidR="003D0F4D">
              <w:t>30</w:t>
            </w:r>
            <w:r w:rsidR="00242429">
              <w:t xml:space="preserve"> баллов </w:t>
            </w:r>
          </w:p>
          <w:p w:rsidR="00242429" w:rsidRDefault="003D0F4D" w:rsidP="007C04E9">
            <w:pPr>
              <w:shd w:val="clear" w:color="auto" w:fill="FFFFFF"/>
              <w:ind w:right="37"/>
              <w:jc w:val="center"/>
            </w:pPr>
            <w:r>
              <w:t>0-60</w:t>
            </w:r>
            <w:r w:rsidR="00A36EB3">
              <w:t xml:space="preserve"> балл</w:t>
            </w:r>
            <w:r w:rsidR="00242429">
              <w:t xml:space="preserve"> </w:t>
            </w:r>
          </w:p>
          <w:p w:rsidR="00242429" w:rsidRPr="00C8179B" w:rsidRDefault="00A36EB3" w:rsidP="007C04E9">
            <w:pPr>
              <w:shd w:val="clear" w:color="auto" w:fill="FFFFFF"/>
              <w:ind w:right="37"/>
              <w:jc w:val="center"/>
            </w:pPr>
            <w:r>
              <w:t>0-</w:t>
            </w:r>
            <w:r w:rsidR="003D0F4D">
              <w:t>100</w:t>
            </w:r>
            <w:r w:rsidR="00242429">
              <w:t xml:space="preserve">  баллов </w:t>
            </w:r>
          </w:p>
        </w:tc>
      </w:tr>
      <w:tr w:rsidR="00242429" w:rsidRPr="00ED072C" w:rsidTr="007C04E9">
        <w:tc>
          <w:tcPr>
            <w:tcW w:w="9955" w:type="dxa"/>
            <w:gridSpan w:val="4"/>
          </w:tcPr>
          <w:p w:rsidR="00242429" w:rsidRPr="006E30EB" w:rsidRDefault="00242429" w:rsidP="007C04E9">
            <w:pPr>
              <w:shd w:val="clear" w:color="auto" w:fill="FFFFFF"/>
              <w:ind w:right="37"/>
              <w:jc w:val="center"/>
              <w:rPr>
                <w:b/>
              </w:rPr>
            </w:pPr>
            <w:r>
              <w:rPr>
                <w:b/>
              </w:rPr>
              <w:lastRenderedPageBreak/>
              <w:t>Персональные</w:t>
            </w:r>
            <w:r w:rsidRPr="006E30EB">
              <w:rPr>
                <w:b/>
              </w:rPr>
              <w:t xml:space="preserve"> показатели</w:t>
            </w:r>
          </w:p>
        </w:tc>
      </w:tr>
      <w:tr w:rsidR="00242429" w:rsidRPr="00ED072C" w:rsidTr="007C04E9">
        <w:trPr>
          <w:trHeight w:val="274"/>
        </w:trPr>
        <w:tc>
          <w:tcPr>
            <w:tcW w:w="648" w:type="dxa"/>
          </w:tcPr>
          <w:p w:rsidR="00242429" w:rsidRPr="006E30EB" w:rsidRDefault="00242429" w:rsidP="007C04E9">
            <w:pPr>
              <w:ind w:right="37"/>
              <w:jc w:val="center"/>
            </w:pPr>
            <w:r>
              <w:t>1</w:t>
            </w:r>
          </w:p>
        </w:tc>
        <w:tc>
          <w:tcPr>
            <w:tcW w:w="2700" w:type="dxa"/>
          </w:tcPr>
          <w:p w:rsidR="00242429" w:rsidRPr="00ED072C" w:rsidRDefault="00242429" w:rsidP="007C04E9">
            <w:pPr>
              <w:shd w:val="clear" w:color="auto" w:fill="FFFFFF"/>
              <w:ind w:right="37" w:firstLine="4"/>
              <w:jc w:val="both"/>
            </w:pPr>
            <w:r w:rsidRPr="00ED072C">
              <w:rPr>
                <w:bCs/>
                <w:color w:val="000000"/>
              </w:rPr>
              <w:t xml:space="preserve">Своевременность </w:t>
            </w:r>
            <w:r w:rsidRPr="00ED072C">
              <w:rPr>
                <w:bCs/>
                <w:color w:val="000000"/>
                <w:spacing w:val="-3"/>
              </w:rPr>
              <w:t xml:space="preserve">представления месячных и </w:t>
            </w:r>
            <w:r w:rsidRPr="00ED072C">
              <w:rPr>
                <w:bCs/>
                <w:color w:val="000000"/>
              </w:rPr>
              <w:t xml:space="preserve">квартальных </w:t>
            </w:r>
            <w:r w:rsidRPr="00ED072C">
              <w:rPr>
                <w:bCs/>
                <w:color w:val="000000"/>
                <w:spacing w:val="-2"/>
              </w:rPr>
              <w:t>отчетов, планов финансово-хозяйственной деятельности, статистической отчетности, других сведений и их качество</w:t>
            </w:r>
          </w:p>
        </w:tc>
        <w:tc>
          <w:tcPr>
            <w:tcW w:w="4860" w:type="dxa"/>
          </w:tcPr>
          <w:p w:rsidR="00242429" w:rsidRPr="00ED072C" w:rsidRDefault="00242429" w:rsidP="007C04E9">
            <w:pPr>
              <w:shd w:val="clear" w:color="auto" w:fill="FFFFFF"/>
              <w:ind w:right="37"/>
              <w:jc w:val="both"/>
              <w:rPr>
                <w:bCs/>
                <w:color w:val="000000"/>
              </w:rPr>
            </w:pPr>
            <w:r w:rsidRPr="00ED072C">
              <w:rPr>
                <w:bCs/>
                <w:color w:val="000000"/>
              </w:rPr>
              <w:t>Соблюдение сроков, установленных   порядков и форм представления сведений, отчетов и статистической отчетности</w:t>
            </w:r>
          </w:p>
          <w:p w:rsidR="00242429" w:rsidRPr="00ED072C" w:rsidRDefault="00242429" w:rsidP="007C04E9">
            <w:pPr>
              <w:shd w:val="clear" w:color="auto" w:fill="FFFFFF"/>
              <w:ind w:right="37"/>
              <w:jc w:val="both"/>
              <w:rPr>
                <w:bCs/>
                <w:color w:val="000000"/>
              </w:rPr>
            </w:pPr>
          </w:p>
          <w:p w:rsidR="00242429" w:rsidRPr="00ED072C" w:rsidRDefault="00242429" w:rsidP="007C04E9">
            <w:pPr>
              <w:shd w:val="clear" w:color="auto" w:fill="FFFFFF"/>
              <w:ind w:right="37"/>
              <w:jc w:val="both"/>
            </w:pPr>
            <w:r w:rsidRPr="00ED072C">
              <w:t>Отсутствие замечаний на качество подготовки организацией отчетов, планов финансово-хозяйственной деятельности, статистической отчетности, других сведений, выявленных по результатам их проверки уполномоченными органами</w:t>
            </w:r>
          </w:p>
        </w:tc>
        <w:tc>
          <w:tcPr>
            <w:tcW w:w="1747" w:type="dxa"/>
          </w:tcPr>
          <w:p w:rsidR="00242429" w:rsidRDefault="00A36EB3" w:rsidP="007C04E9">
            <w:pPr>
              <w:ind w:right="37"/>
              <w:jc w:val="center"/>
            </w:pPr>
            <w:r>
              <w:t>0-</w:t>
            </w:r>
            <w:r w:rsidR="003D0F4D">
              <w:t>100</w:t>
            </w:r>
            <w:r w:rsidR="00242429">
              <w:t xml:space="preserve">  баллов </w:t>
            </w:r>
          </w:p>
          <w:p w:rsidR="00242429" w:rsidRDefault="00242429" w:rsidP="007C04E9">
            <w:pPr>
              <w:ind w:right="37"/>
              <w:jc w:val="center"/>
            </w:pPr>
          </w:p>
          <w:p w:rsidR="00242429" w:rsidRDefault="00242429" w:rsidP="007C04E9">
            <w:pPr>
              <w:ind w:right="37"/>
              <w:jc w:val="center"/>
            </w:pPr>
          </w:p>
          <w:p w:rsidR="00242429" w:rsidRDefault="00242429" w:rsidP="007C04E9">
            <w:pPr>
              <w:ind w:right="37"/>
              <w:jc w:val="center"/>
            </w:pPr>
          </w:p>
          <w:p w:rsidR="00242429" w:rsidRPr="006E30EB" w:rsidRDefault="00A36EB3" w:rsidP="007C04E9">
            <w:pPr>
              <w:ind w:right="37"/>
              <w:jc w:val="center"/>
            </w:pPr>
            <w:r>
              <w:t>0-</w:t>
            </w:r>
            <w:r w:rsidR="003D0F4D">
              <w:t>100</w:t>
            </w:r>
            <w:r w:rsidR="00242429">
              <w:t xml:space="preserve">  баллов </w:t>
            </w:r>
          </w:p>
        </w:tc>
      </w:tr>
      <w:tr w:rsidR="00242429" w:rsidRPr="00ED072C" w:rsidTr="007C04E9">
        <w:tc>
          <w:tcPr>
            <w:tcW w:w="648" w:type="dxa"/>
          </w:tcPr>
          <w:p w:rsidR="00242429" w:rsidRPr="006E30EB" w:rsidRDefault="00242429" w:rsidP="007C04E9">
            <w:pPr>
              <w:ind w:right="37"/>
              <w:jc w:val="center"/>
            </w:pPr>
            <w:r>
              <w:t>2</w:t>
            </w:r>
          </w:p>
        </w:tc>
        <w:tc>
          <w:tcPr>
            <w:tcW w:w="2700" w:type="dxa"/>
          </w:tcPr>
          <w:p w:rsidR="00242429" w:rsidRPr="00ED072C" w:rsidRDefault="00242429" w:rsidP="007C04E9">
            <w:pPr>
              <w:shd w:val="clear" w:color="auto" w:fill="FFFFFF"/>
              <w:ind w:right="37"/>
              <w:rPr>
                <w:highlight w:val="yellow"/>
              </w:rPr>
            </w:pPr>
            <w:r w:rsidRPr="00ED072C">
              <w:rPr>
                <w:bCs/>
              </w:rPr>
              <w:t>Эффективность финансового управления</w:t>
            </w:r>
          </w:p>
        </w:tc>
        <w:tc>
          <w:tcPr>
            <w:tcW w:w="4860" w:type="dxa"/>
          </w:tcPr>
          <w:p w:rsidR="00242429" w:rsidRPr="00ED072C" w:rsidRDefault="00242429" w:rsidP="007C04E9">
            <w:pPr>
              <w:shd w:val="clear" w:color="auto" w:fill="FFFFFF"/>
              <w:ind w:right="37"/>
              <w:jc w:val="both"/>
              <w:rPr>
                <w:bCs/>
              </w:rPr>
            </w:pPr>
            <w:r w:rsidRPr="00ED072C">
              <w:rPr>
                <w:bCs/>
              </w:rPr>
              <w:t xml:space="preserve">Отсутствие просроченной дебиторской и кредиторской задолженности на конец отчетного квартала </w:t>
            </w:r>
          </w:p>
          <w:p w:rsidR="00242429" w:rsidRPr="00ED072C" w:rsidRDefault="00242429" w:rsidP="007C04E9">
            <w:pPr>
              <w:shd w:val="clear" w:color="auto" w:fill="FFFFFF"/>
              <w:ind w:right="37"/>
              <w:jc w:val="both"/>
              <w:rPr>
                <w:bCs/>
              </w:rPr>
            </w:pPr>
          </w:p>
          <w:p w:rsidR="00242429" w:rsidRPr="00ED072C" w:rsidRDefault="00242429" w:rsidP="007C04E9">
            <w:pPr>
              <w:shd w:val="clear" w:color="auto" w:fill="FFFFFF"/>
              <w:ind w:right="37"/>
              <w:jc w:val="both"/>
              <w:rPr>
                <w:bCs/>
                <w:spacing w:val="-3"/>
              </w:rPr>
            </w:pPr>
            <w:r w:rsidRPr="00ED072C">
              <w:rPr>
                <w:bCs/>
                <w:spacing w:val="-3"/>
              </w:rPr>
              <w:t>Отсутствие отклонений фактически произведенных расходов от плановых показателей плана финансово-хозяйственной деятельности по средствам субсидии на выполнение государственного задания и субсидий на иные цели (на основании данных ф. 0503737)</w:t>
            </w:r>
          </w:p>
        </w:tc>
        <w:tc>
          <w:tcPr>
            <w:tcW w:w="1747" w:type="dxa"/>
          </w:tcPr>
          <w:p w:rsidR="00242429" w:rsidRDefault="00A36EB3" w:rsidP="00A36EB3">
            <w:pPr>
              <w:tabs>
                <w:tab w:val="center" w:pos="747"/>
              </w:tabs>
              <w:ind w:right="37"/>
            </w:pPr>
            <w:r>
              <w:tab/>
              <w:t>0-</w:t>
            </w:r>
            <w:r w:rsidR="003D0F4D">
              <w:t>100</w:t>
            </w:r>
            <w:r w:rsidR="00242429">
              <w:t xml:space="preserve">  баллов </w:t>
            </w:r>
          </w:p>
          <w:p w:rsidR="00242429" w:rsidRDefault="00242429" w:rsidP="007C04E9">
            <w:pPr>
              <w:ind w:right="37"/>
              <w:jc w:val="center"/>
            </w:pPr>
          </w:p>
          <w:p w:rsidR="00242429" w:rsidRDefault="00242429" w:rsidP="007C04E9">
            <w:pPr>
              <w:ind w:right="37"/>
              <w:jc w:val="center"/>
            </w:pPr>
          </w:p>
          <w:p w:rsidR="00242429" w:rsidRDefault="00242429" w:rsidP="007C04E9">
            <w:pPr>
              <w:ind w:right="37"/>
              <w:jc w:val="center"/>
            </w:pPr>
          </w:p>
          <w:p w:rsidR="00242429" w:rsidRPr="006E30EB" w:rsidRDefault="00A36EB3" w:rsidP="007C04E9">
            <w:pPr>
              <w:ind w:right="37"/>
              <w:jc w:val="center"/>
            </w:pPr>
            <w:r>
              <w:t>0-</w:t>
            </w:r>
            <w:r w:rsidR="003D0F4D">
              <w:t>60</w:t>
            </w:r>
            <w:r w:rsidR="00242429">
              <w:t xml:space="preserve"> баллов </w:t>
            </w:r>
          </w:p>
        </w:tc>
      </w:tr>
    </w:tbl>
    <w:p w:rsidR="00242429" w:rsidRDefault="00242429" w:rsidP="00242429">
      <w:pPr>
        <w:ind w:right="37"/>
        <w:jc w:val="both"/>
        <w:rPr>
          <w:sz w:val="28"/>
          <w:szCs w:val="28"/>
        </w:rPr>
      </w:pPr>
    </w:p>
    <w:p w:rsidR="00242429" w:rsidRPr="006335E2" w:rsidRDefault="00242429" w:rsidP="00242429">
      <w:pPr>
        <w:ind w:right="37" w:firstLine="708"/>
        <w:jc w:val="both"/>
        <w:rPr>
          <w:sz w:val="28"/>
          <w:szCs w:val="28"/>
        </w:rPr>
      </w:pPr>
      <w:r w:rsidRPr="006335E2">
        <w:rPr>
          <w:sz w:val="28"/>
          <w:szCs w:val="28"/>
        </w:rPr>
        <w:t xml:space="preserve">Для определения размера премии по итогам работы за </w:t>
      </w:r>
      <w:r>
        <w:rPr>
          <w:sz w:val="28"/>
          <w:szCs w:val="28"/>
        </w:rPr>
        <w:t>год</w:t>
      </w:r>
      <w:r w:rsidRPr="006335E2">
        <w:rPr>
          <w:sz w:val="28"/>
          <w:szCs w:val="28"/>
        </w:rPr>
        <w:t xml:space="preserve"> за счет средств областного бюджета используются следующие показатели эффективности деятельности и критерии их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295"/>
        <w:gridCol w:w="5085"/>
        <w:gridCol w:w="1747"/>
      </w:tblGrid>
      <w:tr w:rsidR="00242429" w:rsidRPr="00ED072C" w:rsidTr="007C04E9">
        <w:tc>
          <w:tcPr>
            <w:tcW w:w="648" w:type="dxa"/>
          </w:tcPr>
          <w:p w:rsidR="00242429" w:rsidRPr="00C8179B" w:rsidRDefault="00242429" w:rsidP="007C04E9">
            <w:pPr>
              <w:ind w:right="37"/>
              <w:jc w:val="center"/>
            </w:pPr>
            <w:r w:rsidRPr="00C8179B">
              <w:t xml:space="preserve">№ </w:t>
            </w:r>
            <w:proofErr w:type="gramStart"/>
            <w:r w:rsidRPr="00C8179B">
              <w:t>п</w:t>
            </w:r>
            <w:proofErr w:type="gramEnd"/>
            <w:r w:rsidRPr="00C8179B">
              <w:t>/п</w:t>
            </w:r>
          </w:p>
        </w:tc>
        <w:tc>
          <w:tcPr>
            <w:tcW w:w="2295" w:type="dxa"/>
          </w:tcPr>
          <w:p w:rsidR="00242429" w:rsidRPr="00C8179B" w:rsidRDefault="00242429" w:rsidP="007C04E9">
            <w:pPr>
              <w:ind w:right="37"/>
              <w:jc w:val="center"/>
            </w:pPr>
            <w:r w:rsidRPr="00C8179B">
              <w:t xml:space="preserve">Наименование показателя эффективности деятельности </w:t>
            </w:r>
            <w:r>
              <w:t>организации</w:t>
            </w:r>
            <w:r w:rsidRPr="00C8179B">
              <w:t xml:space="preserve"> </w:t>
            </w:r>
            <w:r>
              <w:t>****</w:t>
            </w:r>
          </w:p>
        </w:tc>
        <w:tc>
          <w:tcPr>
            <w:tcW w:w="5085" w:type="dxa"/>
          </w:tcPr>
          <w:p w:rsidR="00242429" w:rsidRPr="00C8179B" w:rsidRDefault="00242429" w:rsidP="007C04E9">
            <w:pPr>
              <w:ind w:right="37"/>
              <w:jc w:val="center"/>
            </w:pPr>
            <w:r w:rsidRPr="00C8179B">
              <w:t>Критерии оценки</w:t>
            </w:r>
          </w:p>
        </w:tc>
        <w:tc>
          <w:tcPr>
            <w:tcW w:w="1747" w:type="dxa"/>
          </w:tcPr>
          <w:p w:rsidR="00242429" w:rsidRPr="00C8179B" w:rsidRDefault="00242429" w:rsidP="007C04E9">
            <w:pPr>
              <w:ind w:right="37"/>
              <w:jc w:val="center"/>
            </w:pPr>
            <w:r w:rsidRPr="00C8179B">
              <w:t>Количество баллов</w:t>
            </w:r>
          </w:p>
        </w:tc>
      </w:tr>
      <w:tr w:rsidR="00242429" w:rsidRPr="00ED072C" w:rsidTr="007C04E9">
        <w:tc>
          <w:tcPr>
            <w:tcW w:w="9775" w:type="dxa"/>
            <w:gridSpan w:val="4"/>
          </w:tcPr>
          <w:p w:rsidR="00242429" w:rsidRPr="00752991" w:rsidRDefault="00242429" w:rsidP="007C04E9">
            <w:pPr>
              <w:ind w:right="37"/>
              <w:jc w:val="center"/>
              <w:rPr>
                <w:b/>
              </w:rPr>
            </w:pPr>
            <w:r w:rsidRPr="00752991">
              <w:rPr>
                <w:b/>
              </w:rPr>
              <w:t>Общие показатели</w:t>
            </w:r>
          </w:p>
        </w:tc>
      </w:tr>
      <w:tr w:rsidR="00242429" w:rsidRPr="00ED072C" w:rsidTr="007C04E9">
        <w:tc>
          <w:tcPr>
            <w:tcW w:w="648" w:type="dxa"/>
          </w:tcPr>
          <w:p w:rsidR="00242429" w:rsidRDefault="00242429" w:rsidP="007C04E9">
            <w:pPr>
              <w:ind w:right="37"/>
              <w:jc w:val="center"/>
            </w:pPr>
            <w:r>
              <w:t>1</w:t>
            </w:r>
          </w:p>
        </w:tc>
        <w:tc>
          <w:tcPr>
            <w:tcW w:w="2295" w:type="dxa"/>
          </w:tcPr>
          <w:p w:rsidR="00242429" w:rsidRPr="00ED072C" w:rsidRDefault="00242429" w:rsidP="007C04E9">
            <w:pPr>
              <w:ind w:right="37"/>
              <w:rPr>
                <w:bCs/>
                <w:color w:val="000000"/>
              </w:rPr>
            </w:pPr>
            <w:r w:rsidRPr="00ED072C">
              <w:t>Выполнение государственного задания</w:t>
            </w:r>
          </w:p>
        </w:tc>
        <w:tc>
          <w:tcPr>
            <w:tcW w:w="5085" w:type="dxa"/>
          </w:tcPr>
          <w:p w:rsidR="00242429" w:rsidRPr="00ED072C" w:rsidRDefault="00242429" w:rsidP="007C04E9">
            <w:pPr>
              <w:ind w:right="37"/>
            </w:pPr>
            <w:r w:rsidRPr="00ED072C">
              <w:t>Выполнение государственного задания в полном объеме.</w:t>
            </w:r>
          </w:p>
          <w:p w:rsidR="00242429" w:rsidRPr="006D52F6" w:rsidRDefault="00242429" w:rsidP="007C04E9">
            <w:pPr>
              <w:ind w:right="37"/>
              <w:jc w:val="both"/>
            </w:pPr>
            <w:r w:rsidRPr="00ED072C">
              <w:t>Государственное задание считается выполненным в полном объеме, в том числе при невыполнении или перевыполнении организацией показателей объема (содержания)  определенных в государственном задании, в пределах не более 3% от общего объема (содержания) государственного задания.</w:t>
            </w:r>
          </w:p>
        </w:tc>
        <w:tc>
          <w:tcPr>
            <w:tcW w:w="1747" w:type="dxa"/>
          </w:tcPr>
          <w:p w:rsidR="00242429" w:rsidRPr="00C8179B" w:rsidRDefault="00A36EB3" w:rsidP="007C04E9">
            <w:pPr>
              <w:ind w:right="37"/>
              <w:jc w:val="center"/>
            </w:pPr>
            <w:r>
              <w:t>0-</w:t>
            </w:r>
            <w:r w:rsidR="003D0F4D">
              <w:t>100</w:t>
            </w:r>
            <w:r w:rsidR="00242429">
              <w:t xml:space="preserve"> баллов </w:t>
            </w:r>
          </w:p>
        </w:tc>
      </w:tr>
      <w:tr w:rsidR="00242429" w:rsidRPr="00ED072C" w:rsidTr="007C04E9">
        <w:tc>
          <w:tcPr>
            <w:tcW w:w="9775" w:type="dxa"/>
            <w:gridSpan w:val="4"/>
          </w:tcPr>
          <w:p w:rsidR="00242429" w:rsidRPr="00752991" w:rsidRDefault="00242429" w:rsidP="007C04E9">
            <w:pPr>
              <w:ind w:right="37"/>
              <w:jc w:val="center"/>
              <w:rPr>
                <w:b/>
              </w:rPr>
            </w:pPr>
            <w:r>
              <w:rPr>
                <w:b/>
              </w:rPr>
              <w:t xml:space="preserve">Персональные </w:t>
            </w:r>
            <w:r w:rsidRPr="00752991">
              <w:rPr>
                <w:b/>
              </w:rPr>
              <w:t>показатели</w:t>
            </w:r>
          </w:p>
        </w:tc>
      </w:tr>
      <w:tr w:rsidR="00242429" w:rsidRPr="00ED072C" w:rsidTr="007C04E9">
        <w:tc>
          <w:tcPr>
            <w:tcW w:w="648" w:type="dxa"/>
          </w:tcPr>
          <w:p w:rsidR="00242429" w:rsidRPr="00C8179B" w:rsidRDefault="00242429" w:rsidP="007C04E9">
            <w:pPr>
              <w:ind w:right="37"/>
              <w:jc w:val="center"/>
            </w:pPr>
            <w:r>
              <w:t>1</w:t>
            </w:r>
          </w:p>
        </w:tc>
        <w:tc>
          <w:tcPr>
            <w:tcW w:w="2295" w:type="dxa"/>
          </w:tcPr>
          <w:p w:rsidR="00242429" w:rsidRPr="00A1629B" w:rsidRDefault="00242429" w:rsidP="007C04E9">
            <w:pPr>
              <w:ind w:right="37"/>
            </w:pPr>
            <w:r w:rsidRPr="00ED072C">
              <w:rPr>
                <w:bCs/>
                <w:color w:val="000000"/>
              </w:rPr>
              <w:t xml:space="preserve">Участие в </w:t>
            </w:r>
            <w:r w:rsidRPr="00ED072C">
              <w:rPr>
                <w:bCs/>
                <w:color w:val="000000"/>
                <w:spacing w:val="-3"/>
              </w:rPr>
              <w:t>инновационной деятельности</w:t>
            </w:r>
          </w:p>
        </w:tc>
        <w:tc>
          <w:tcPr>
            <w:tcW w:w="5085" w:type="dxa"/>
          </w:tcPr>
          <w:p w:rsidR="00242429" w:rsidRDefault="00242429" w:rsidP="007C04E9">
            <w:pPr>
              <w:ind w:right="37"/>
              <w:jc w:val="both"/>
            </w:pPr>
            <w:r>
              <w:t>Участие во внедрении эффективных социальных  технологиях по социальному обслуживанию населения в работу организации</w:t>
            </w:r>
          </w:p>
          <w:p w:rsidR="00242429" w:rsidRPr="00ED072C" w:rsidRDefault="00242429" w:rsidP="007C04E9">
            <w:pPr>
              <w:shd w:val="clear" w:color="auto" w:fill="FFFFFF"/>
              <w:ind w:right="37" w:firstLine="4"/>
              <w:jc w:val="both"/>
              <w:rPr>
                <w:bCs/>
                <w:color w:val="000000"/>
              </w:rPr>
            </w:pPr>
            <w:r w:rsidRPr="00ED072C">
              <w:rPr>
                <w:bCs/>
                <w:color w:val="000000"/>
              </w:rPr>
              <w:lastRenderedPageBreak/>
              <w:t xml:space="preserve">Количество технологий и реализованных </w:t>
            </w:r>
            <w:r w:rsidRPr="00ED072C">
              <w:rPr>
                <w:bCs/>
              </w:rPr>
              <w:t>(реализуемых)</w:t>
            </w:r>
            <w:r w:rsidRPr="00ED072C">
              <w:rPr>
                <w:bCs/>
                <w:color w:val="000000"/>
              </w:rPr>
              <w:t xml:space="preserve"> инновационных  проектов, в которых принято участие:</w:t>
            </w:r>
          </w:p>
          <w:p w:rsidR="00242429" w:rsidRPr="00ED072C" w:rsidRDefault="00242429" w:rsidP="007C04E9">
            <w:pPr>
              <w:shd w:val="clear" w:color="auto" w:fill="FFFFFF"/>
              <w:ind w:right="37" w:firstLine="4"/>
              <w:jc w:val="both"/>
              <w:rPr>
                <w:bCs/>
                <w:color w:val="000000"/>
              </w:rPr>
            </w:pPr>
            <w:r w:rsidRPr="00ED072C">
              <w:rPr>
                <w:bCs/>
                <w:color w:val="000000"/>
              </w:rPr>
              <w:t>1;</w:t>
            </w:r>
          </w:p>
          <w:p w:rsidR="00242429" w:rsidRPr="00ED072C" w:rsidRDefault="00242429" w:rsidP="007C04E9">
            <w:pPr>
              <w:shd w:val="clear" w:color="auto" w:fill="FFFFFF"/>
              <w:ind w:right="37" w:firstLine="4"/>
              <w:jc w:val="both"/>
              <w:rPr>
                <w:bCs/>
                <w:color w:val="000000"/>
              </w:rPr>
            </w:pPr>
            <w:r w:rsidRPr="00ED072C">
              <w:rPr>
                <w:bCs/>
                <w:color w:val="000000"/>
              </w:rPr>
              <w:t>2;</w:t>
            </w:r>
          </w:p>
          <w:p w:rsidR="00242429" w:rsidRPr="00C8179B" w:rsidRDefault="00242429" w:rsidP="007C04E9">
            <w:pPr>
              <w:ind w:right="37"/>
              <w:jc w:val="both"/>
            </w:pPr>
            <w:r w:rsidRPr="00ED072C">
              <w:rPr>
                <w:bCs/>
                <w:color w:val="000000"/>
              </w:rPr>
              <w:t>3 и более</w:t>
            </w:r>
          </w:p>
        </w:tc>
        <w:tc>
          <w:tcPr>
            <w:tcW w:w="1747" w:type="dxa"/>
          </w:tcPr>
          <w:p w:rsidR="00242429" w:rsidRDefault="00242429" w:rsidP="007C04E9">
            <w:pPr>
              <w:ind w:right="37"/>
              <w:jc w:val="center"/>
            </w:pPr>
          </w:p>
          <w:p w:rsidR="00242429" w:rsidRDefault="00242429" w:rsidP="007C04E9">
            <w:pPr>
              <w:ind w:right="37"/>
              <w:jc w:val="center"/>
            </w:pPr>
          </w:p>
          <w:p w:rsidR="00242429" w:rsidRDefault="00242429" w:rsidP="007C04E9">
            <w:pPr>
              <w:ind w:right="37"/>
              <w:jc w:val="center"/>
            </w:pPr>
          </w:p>
          <w:p w:rsidR="00242429" w:rsidRDefault="00242429" w:rsidP="007C04E9">
            <w:pPr>
              <w:ind w:right="37"/>
              <w:jc w:val="center"/>
            </w:pPr>
          </w:p>
          <w:p w:rsidR="00242429" w:rsidRDefault="00242429" w:rsidP="007C04E9">
            <w:pPr>
              <w:ind w:right="37"/>
              <w:jc w:val="center"/>
            </w:pPr>
          </w:p>
          <w:p w:rsidR="00242429" w:rsidRDefault="00242429" w:rsidP="007C04E9">
            <w:pPr>
              <w:ind w:right="37"/>
              <w:jc w:val="center"/>
            </w:pPr>
          </w:p>
          <w:p w:rsidR="00242429" w:rsidRDefault="00242429" w:rsidP="007C04E9">
            <w:pPr>
              <w:ind w:right="37"/>
              <w:jc w:val="center"/>
            </w:pPr>
          </w:p>
          <w:p w:rsidR="00242429" w:rsidRDefault="00A36EB3" w:rsidP="007C04E9">
            <w:pPr>
              <w:ind w:right="37"/>
              <w:jc w:val="center"/>
            </w:pPr>
            <w:r>
              <w:t>0-</w:t>
            </w:r>
            <w:r w:rsidR="003D0F4D">
              <w:t>30</w:t>
            </w:r>
            <w:r w:rsidR="00242429">
              <w:t xml:space="preserve"> баллов </w:t>
            </w:r>
          </w:p>
          <w:p w:rsidR="00242429" w:rsidRDefault="003D0F4D" w:rsidP="007C04E9">
            <w:pPr>
              <w:ind w:right="37"/>
              <w:jc w:val="center"/>
            </w:pPr>
            <w:r>
              <w:t>0-60</w:t>
            </w:r>
            <w:r w:rsidR="00A36EB3">
              <w:t xml:space="preserve"> балл</w:t>
            </w:r>
            <w:r w:rsidR="00242429">
              <w:t xml:space="preserve"> </w:t>
            </w:r>
          </w:p>
          <w:p w:rsidR="00242429" w:rsidRPr="00C8179B" w:rsidRDefault="00A36EB3" w:rsidP="007C04E9">
            <w:pPr>
              <w:ind w:right="37"/>
              <w:jc w:val="center"/>
            </w:pPr>
            <w:r>
              <w:t>0-</w:t>
            </w:r>
            <w:r w:rsidR="003D0F4D">
              <w:t>100</w:t>
            </w:r>
            <w:r w:rsidR="00242429">
              <w:t xml:space="preserve"> баллов </w:t>
            </w:r>
          </w:p>
        </w:tc>
      </w:tr>
      <w:tr w:rsidR="00242429" w:rsidRPr="00ED072C" w:rsidTr="007C04E9">
        <w:tc>
          <w:tcPr>
            <w:tcW w:w="648" w:type="dxa"/>
          </w:tcPr>
          <w:p w:rsidR="00242429" w:rsidRPr="00C8179B" w:rsidRDefault="00242429" w:rsidP="007C04E9">
            <w:pPr>
              <w:shd w:val="clear" w:color="auto" w:fill="FFFFFF"/>
              <w:ind w:right="37"/>
              <w:jc w:val="center"/>
            </w:pPr>
            <w:r>
              <w:rPr>
                <w:bCs/>
                <w:color w:val="000000"/>
              </w:rPr>
              <w:lastRenderedPageBreak/>
              <w:t>2</w:t>
            </w:r>
          </w:p>
        </w:tc>
        <w:tc>
          <w:tcPr>
            <w:tcW w:w="2295" w:type="dxa"/>
          </w:tcPr>
          <w:p w:rsidR="00242429" w:rsidRPr="00C8179B" w:rsidRDefault="00242429" w:rsidP="007C04E9">
            <w:pPr>
              <w:shd w:val="clear" w:color="auto" w:fill="FFFFFF"/>
              <w:ind w:right="37"/>
            </w:pPr>
            <w:r w:rsidRPr="00C8179B">
              <w:rPr>
                <w:bCs/>
                <w:color w:val="000000"/>
                <w:spacing w:val="-3"/>
              </w:rPr>
              <w:t>Участие в методической работе</w:t>
            </w:r>
          </w:p>
        </w:tc>
        <w:tc>
          <w:tcPr>
            <w:tcW w:w="5085" w:type="dxa"/>
          </w:tcPr>
          <w:p w:rsidR="00242429" w:rsidRPr="00752991" w:rsidRDefault="00242429" w:rsidP="007C04E9">
            <w:pPr>
              <w:shd w:val="clear" w:color="auto" w:fill="FFFFFF"/>
              <w:ind w:right="37"/>
              <w:jc w:val="both"/>
              <w:rPr>
                <w:bCs/>
                <w:color w:val="000000"/>
              </w:rPr>
            </w:pPr>
            <w:r w:rsidRPr="00C8179B">
              <w:rPr>
                <w:bCs/>
                <w:color w:val="000000"/>
                <w:spacing w:val="-3"/>
              </w:rPr>
              <w:t xml:space="preserve">Наличие учебно-методических, научно-методических публикаций, пособий, рекомендаций, </w:t>
            </w:r>
            <w:r w:rsidRPr="00C8179B">
              <w:rPr>
                <w:bCs/>
                <w:color w:val="000000"/>
              </w:rPr>
              <w:t>выступлений и т.п.</w:t>
            </w:r>
          </w:p>
        </w:tc>
        <w:tc>
          <w:tcPr>
            <w:tcW w:w="1747" w:type="dxa"/>
          </w:tcPr>
          <w:p w:rsidR="00242429" w:rsidRPr="00C8179B" w:rsidRDefault="00A36EB3" w:rsidP="007C04E9">
            <w:pPr>
              <w:shd w:val="clear" w:color="auto" w:fill="FFFFFF"/>
              <w:ind w:right="37"/>
              <w:jc w:val="center"/>
            </w:pPr>
            <w:r>
              <w:t>0-</w:t>
            </w:r>
            <w:r w:rsidR="003D0F4D">
              <w:t>100</w:t>
            </w:r>
            <w:r w:rsidR="00242429">
              <w:t xml:space="preserve"> баллов </w:t>
            </w:r>
          </w:p>
        </w:tc>
      </w:tr>
      <w:tr w:rsidR="00242429" w:rsidRPr="00ED072C" w:rsidTr="007C04E9">
        <w:tc>
          <w:tcPr>
            <w:tcW w:w="648" w:type="dxa"/>
          </w:tcPr>
          <w:p w:rsidR="00242429" w:rsidRPr="0056121E" w:rsidRDefault="00242429" w:rsidP="007C04E9">
            <w:pPr>
              <w:ind w:right="37"/>
              <w:jc w:val="center"/>
            </w:pPr>
            <w:r>
              <w:t>3</w:t>
            </w:r>
          </w:p>
        </w:tc>
        <w:tc>
          <w:tcPr>
            <w:tcW w:w="2295" w:type="dxa"/>
          </w:tcPr>
          <w:p w:rsidR="00242429" w:rsidRPr="00ED072C" w:rsidRDefault="00242429" w:rsidP="007C04E9">
            <w:pPr>
              <w:shd w:val="clear" w:color="auto" w:fill="FFFFFF"/>
              <w:ind w:right="37"/>
              <w:rPr>
                <w:bCs/>
                <w:color w:val="000000"/>
                <w:spacing w:val="-1"/>
              </w:rPr>
            </w:pPr>
            <w:r w:rsidRPr="00ED072C">
              <w:rPr>
                <w:bCs/>
                <w:color w:val="000000"/>
              </w:rPr>
              <w:t>Проведение профилактических мер по здоровому образу жизни</w:t>
            </w:r>
          </w:p>
        </w:tc>
        <w:tc>
          <w:tcPr>
            <w:tcW w:w="5085" w:type="dxa"/>
          </w:tcPr>
          <w:p w:rsidR="00242429" w:rsidRPr="00ED072C" w:rsidRDefault="00242429" w:rsidP="007C04E9">
            <w:pPr>
              <w:shd w:val="clear" w:color="auto" w:fill="FFFFFF"/>
              <w:ind w:right="37"/>
              <w:jc w:val="both"/>
              <w:rPr>
                <w:bCs/>
                <w:color w:val="000000"/>
                <w:spacing w:val="-2"/>
              </w:rPr>
            </w:pPr>
            <w:r w:rsidRPr="00ED072C">
              <w:rPr>
                <w:bCs/>
                <w:color w:val="000000"/>
                <w:spacing w:val="-2"/>
              </w:rPr>
              <w:t>Участие в проведении мероприятий, направленных на формирование здорового образа жизни</w:t>
            </w:r>
          </w:p>
          <w:p w:rsidR="00242429" w:rsidRPr="00ED072C" w:rsidRDefault="00242429" w:rsidP="007C04E9">
            <w:pPr>
              <w:shd w:val="clear" w:color="auto" w:fill="FFFFFF"/>
              <w:ind w:right="37"/>
              <w:jc w:val="both"/>
              <w:rPr>
                <w:bCs/>
                <w:color w:val="000000"/>
                <w:spacing w:val="-2"/>
              </w:rPr>
            </w:pPr>
            <w:r w:rsidRPr="00ED072C">
              <w:rPr>
                <w:bCs/>
                <w:color w:val="000000"/>
                <w:spacing w:val="-2"/>
              </w:rPr>
              <w:t>Количество мероприятий:</w:t>
            </w:r>
          </w:p>
          <w:p w:rsidR="00242429" w:rsidRPr="00ED072C" w:rsidRDefault="00242429" w:rsidP="007C04E9">
            <w:pPr>
              <w:shd w:val="clear" w:color="auto" w:fill="FFFFFF"/>
              <w:ind w:right="37"/>
              <w:jc w:val="both"/>
              <w:rPr>
                <w:bCs/>
                <w:color w:val="000000"/>
                <w:spacing w:val="-2"/>
              </w:rPr>
            </w:pPr>
            <w:r w:rsidRPr="00ED072C">
              <w:rPr>
                <w:bCs/>
                <w:color w:val="000000"/>
                <w:spacing w:val="-2"/>
              </w:rPr>
              <w:t>- менее 10;</w:t>
            </w:r>
          </w:p>
          <w:p w:rsidR="00242429" w:rsidRPr="00ED072C" w:rsidRDefault="00242429" w:rsidP="007C04E9">
            <w:pPr>
              <w:shd w:val="clear" w:color="auto" w:fill="FFFFFF"/>
              <w:ind w:right="37"/>
              <w:jc w:val="both"/>
              <w:rPr>
                <w:bCs/>
                <w:color w:val="000000"/>
                <w:spacing w:val="-2"/>
              </w:rPr>
            </w:pPr>
            <w:r w:rsidRPr="00ED072C">
              <w:rPr>
                <w:bCs/>
                <w:color w:val="000000"/>
                <w:spacing w:val="-2"/>
              </w:rPr>
              <w:t>- 10 - 19;</w:t>
            </w:r>
          </w:p>
          <w:p w:rsidR="00242429" w:rsidRPr="00ED072C" w:rsidRDefault="00242429" w:rsidP="007C04E9">
            <w:pPr>
              <w:shd w:val="clear" w:color="auto" w:fill="FFFFFF"/>
              <w:ind w:right="37"/>
              <w:jc w:val="both"/>
              <w:rPr>
                <w:bCs/>
                <w:color w:val="000000"/>
              </w:rPr>
            </w:pPr>
            <w:r w:rsidRPr="00ED072C">
              <w:rPr>
                <w:bCs/>
                <w:color w:val="000000"/>
                <w:spacing w:val="-2"/>
              </w:rPr>
              <w:t>- 20 и более</w:t>
            </w:r>
          </w:p>
        </w:tc>
        <w:tc>
          <w:tcPr>
            <w:tcW w:w="1747" w:type="dxa"/>
          </w:tcPr>
          <w:p w:rsidR="00242429" w:rsidRDefault="00242429" w:rsidP="007C04E9">
            <w:pPr>
              <w:ind w:right="37"/>
              <w:jc w:val="center"/>
            </w:pPr>
          </w:p>
          <w:p w:rsidR="00242429" w:rsidRDefault="00242429" w:rsidP="007C04E9">
            <w:pPr>
              <w:ind w:right="37"/>
              <w:jc w:val="center"/>
            </w:pPr>
          </w:p>
          <w:p w:rsidR="00242429" w:rsidRDefault="00242429" w:rsidP="007C04E9">
            <w:pPr>
              <w:ind w:right="37"/>
              <w:jc w:val="center"/>
            </w:pPr>
          </w:p>
          <w:p w:rsidR="00242429" w:rsidRDefault="00242429" w:rsidP="007C04E9">
            <w:pPr>
              <w:ind w:right="37"/>
              <w:jc w:val="center"/>
            </w:pPr>
          </w:p>
          <w:p w:rsidR="00242429" w:rsidRDefault="00A36EB3" w:rsidP="007C04E9">
            <w:pPr>
              <w:ind w:right="37"/>
              <w:jc w:val="center"/>
            </w:pPr>
            <w:r>
              <w:t>0-</w:t>
            </w:r>
            <w:r w:rsidR="003D0F4D">
              <w:t>30</w:t>
            </w:r>
            <w:r w:rsidR="00242429">
              <w:t xml:space="preserve"> баллов </w:t>
            </w:r>
          </w:p>
          <w:p w:rsidR="00242429" w:rsidRDefault="003D0F4D" w:rsidP="007C04E9">
            <w:pPr>
              <w:ind w:right="37"/>
              <w:jc w:val="center"/>
            </w:pPr>
            <w:r>
              <w:t>0-60</w:t>
            </w:r>
            <w:r w:rsidR="00A36EB3">
              <w:t xml:space="preserve"> балл</w:t>
            </w:r>
            <w:r w:rsidR="00242429">
              <w:t xml:space="preserve"> </w:t>
            </w:r>
          </w:p>
          <w:p w:rsidR="00242429" w:rsidRPr="0056121E" w:rsidRDefault="003D0F4D" w:rsidP="003D0F4D">
            <w:pPr>
              <w:ind w:right="37"/>
            </w:pPr>
            <w:r>
              <w:t xml:space="preserve"> </w:t>
            </w:r>
            <w:r w:rsidR="00A36EB3">
              <w:t xml:space="preserve"> 0- </w:t>
            </w:r>
            <w:r>
              <w:t>100</w:t>
            </w:r>
            <w:r w:rsidR="00242429">
              <w:t xml:space="preserve">баллов </w:t>
            </w:r>
          </w:p>
        </w:tc>
      </w:tr>
    </w:tbl>
    <w:p w:rsidR="00242429" w:rsidRDefault="00242429" w:rsidP="00242429">
      <w:pPr>
        <w:ind w:right="37"/>
        <w:jc w:val="both"/>
        <w:rPr>
          <w:sz w:val="28"/>
          <w:szCs w:val="28"/>
        </w:rPr>
      </w:pPr>
    </w:p>
    <w:p w:rsidR="00242429" w:rsidRDefault="00242429" w:rsidP="00242429">
      <w:pPr>
        <w:ind w:right="37" w:firstLine="709"/>
        <w:jc w:val="both"/>
        <w:rPr>
          <w:sz w:val="28"/>
          <w:szCs w:val="28"/>
        </w:rPr>
      </w:pPr>
      <w:r w:rsidRPr="00C42D41">
        <w:rPr>
          <w:sz w:val="28"/>
          <w:szCs w:val="28"/>
        </w:rPr>
        <w:t xml:space="preserve">Премия </w:t>
      </w:r>
      <w:r>
        <w:rPr>
          <w:sz w:val="28"/>
          <w:szCs w:val="28"/>
        </w:rPr>
        <w:t>работнику</w:t>
      </w:r>
      <w:r w:rsidRPr="00C42D41">
        <w:rPr>
          <w:sz w:val="28"/>
          <w:szCs w:val="28"/>
        </w:rPr>
        <w:t xml:space="preserve"> государственной организации социального обслуживания области по итогам работы за квартал </w:t>
      </w:r>
      <w:r w:rsidRPr="00482BBD">
        <w:rPr>
          <w:sz w:val="28"/>
          <w:szCs w:val="28"/>
          <w:u w:val="single"/>
        </w:rPr>
        <w:t>не устанавливается</w:t>
      </w:r>
      <w:r w:rsidRPr="00C42D41">
        <w:rPr>
          <w:sz w:val="28"/>
          <w:szCs w:val="28"/>
        </w:rPr>
        <w:t xml:space="preserve"> </w:t>
      </w:r>
      <w:r>
        <w:rPr>
          <w:sz w:val="28"/>
          <w:szCs w:val="28"/>
        </w:rPr>
        <w:t>при наложении в отчетном периоде на работника дисциплинарного взыскания за неисполнение или ненадлежащее исполнение по его вине, возложенных на него обязанностей.</w:t>
      </w:r>
    </w:p>
    <w:p w:rsidR="00242429" w:rsidRPr="00B6135C" w:rsidRDefault="00242429" w:rsidP="002D3480">
      <w:pPr>
        <w:ind w:firstLine="709"/>
        <w:jc w:val="both"/>
        <w:rPr>
          <w:sz w:val="28"/>
          <w:szCs w:val="28"/>
        </w:rPr>
      </w:pPr>
      <w:r w:rsidRPr="00B6135C">
        <w:rPr>
          <w:sz w:val="28"/>
          <w:szCs w:val="28"/>
        </w:rPr>
        <w:t xml:space="preserve">При проведении оценки выполнения работниками показателей эффективности деятельности обоснование количества баллов, набранных работником по каждому показателю (развернутое описание выполнения работником показателя эффективности деятельности), должно быть отражено в протоколе заседания Комиссии по оценке </w:t>
      </w:r>
      <w:proofErr w:type="gramStart"/>
      <w:r w:rsidRPr="00B6135C">
        <w:rPr>
          <w:sz w:val="28"/>
          <w:szCs w:val="28"/>
        </w:rPr>
        <w:t>выполнения показателей эффективности деятельности государственных организаций социального обслуживания области</w:t>
      </w:r>
      <w:proofErr w:type="gramEnd"/>
      <w:r w:rsidRPr="00B6135C">
        <w:rPr>
          <w:sz w:val="28"/>
          <w:szCs w:val="28"/>
        </w:rPr>
        <w:t xml:space="preserve"> и стимулированию их работ</w:t>
      </w:r>
    </w:p>
    <w:p w:rsidR="006F210C" w:rsidRDefault="006F210C"/>
    <w:p w:rsidR="005E050A" w:rsidRDefault="005E050A"/>
    <w:p w:rsidR="005E050A" w:rsidRDefault="005E050A"/>
    <w:p w:rsidR="005E050A" w:rsidRDefault="005E050A"/>
    <w:p w:rsidR="005E050A" w:rsidRDefault="005E050A"/>
    <w:p w:rsidR="005E050A" w:rsidRDefault="005E050A"/>
    <w:p w:rsidR="005E050A" w:rsidRDefault="005E050A"/>
    <w:p w:rsidR="005E050A" w:rsidRDefault="005E050A"/>
    <w:p w:rsidR="005E050A" w:rsidRDefault="005E050A"/>
    <w:p w:rsidR="005E050A" w:rsidRDefault="005E050A"/>
    <w:p w:rsidR="005E050A" w:rsidRDefault="005E050A"/>
    <w:p w:rsidR="005E050A" w:rsidRDefault="005E050A"/>
    <w:p w:rsidR="005E050A" w:rsidRDefault="005E050A"/>
    <w:p w:rsidR="005E050A" w:rsidRDefault="005E050A"/>
    <w:p w:rsidR="005E050A" w:rsidRDefault="005E050A"/>
    <w:p w:rsidR="005E050A" w:rsidRDefault="005E050A"/>
    <w:p w:rsidR="005E050A" w:rsidRDefault="005E050A"/>
    <w:p w:rsidR="005E050A" w:rsidRDefault="005E050A"/>
    <w:p w:rsidR="005E050A" w:rsidRDefault="005E050A"/>
    <w:p w:rsidR="005E050A" w:rsidRDefault="005E050A"/>
    <w:p w:rsidR="005E050A" w:rsidRDefault="005E050A"/>
    <w:p w:rsidR="005E050A" w:rsidRDefault="005E050A" w:rsidP="005E050A">
      <w:pPr>
        <w:jc w:val="right"/>
      </w:pPr>
      <w:r>
        <w:lastRenderedPageBreak/>
        <w:t>Приложение 9</w:t>
      </w:r>
    </w:p>
    <w:p w:rsidR="00C76930" w:rsidRDefault="00C76930" w:rsidP="005E050A">
      <w:pPr>
        <w:jc w:val="right"/>
      </w:pPr>
    </w:p>
    <w:p w:rsidR="005E050A" w:rsidRDefault="005E050A" w:rsidP="005E050A">
      <w:pPr>
        <w:jc w:val="right"/>
      </w:pPr>
    </w:p>
    <w:p w:rsidR="00C76930" w:rsidRPr="00C76930" w:rsidRDefault="00C76930" w:rsidP="00C76930">
      <w:pPr>
        <w:autoSpaceDE w:val="0"/>
        <w:autoSpaceDN w:val="0"/>
        <w:adjustRightInd w:val="0"/>
        <w:jc w:val="center"/>
        <w:rPr>
          <w:b/>
          <w:sz w:val="28"/>
          <w:szCs w:val="28"/>
        </w:rPr>
      </w:pPr>
      <w:r w:rsidRPr="00C76930">
        <w:rPr>
          <w:b/>
          <w:sz w:val="28"/>
          <w:szCs w:val="28"/>
        </w:rPr>
        <w:t>Перечень профессий и должностей работников, которым за ненормированный рабочий день предоставляется дополнительный отпуск.</w:t>
      </w:r>
    </w:p>
    <w:p w:rsidR="005E050A" w:rsidRDefault="005E050A" w:rsidP="005E050A">
      <w:pPr>
        <w:spacing w:line="360" w:lineRule="auto"/>
        <w:jc w:val="center"/>
        <w:rPr>
          <w:sz w:val="28"/>
          <w:szCs w:val="28"/>
        </w:rPr>
      </w:pPr>
    </w:p>
    <w:p w:rsidR="005E050A" w:rsidRPr="005E050A" w:rsidRDefault="005E050A" w:rsidP="00C76930">
      <w:pPr>
        <w:spacing w:line="360" w:lineRule="auto"/>
        <w:ind w:firstLine="709"/>
        <w:jc w:val="both"/>
        <w:rPr>
          <w:sz w:val="28"/>
          <w:szCs w:val="28"/>
        </w:rPr>
      </w:pPr>
      <w:r w:rsidRPr="005E050A">
        <w:rPr>
          <w:sz w:val="28"/>
          <w:szCs w:val="28"/>
        </w:rPr>
        <w:t xml:space="preserve">Продолжительность отпуска за </w:t>
      </w:r>
      <w:proofErr w:type="gramStart"/>
      <w:r w:rsidRPr="005E050A">
        <w:rPr>
          <w:sz w:val="28"/>
          <w:szCs w:val="28"/>
        </w:rPr>
        <w:t>отработанное</w:t>
      </w:r>
      <w:proofErr w:type="gramEnd"/>
      <w:r w:rsidRPr="005E050A">
        <w:rPr>
          <w:sz w:val="28"/>
          <w:szCs w:val="28"/>
        </w:rPr>
        <w:t xml:space="preserve"> в режиме ненормированного рабочего дня устанавливается исходя из объема работ и составляет:</w:t>
      </w:r>
    </w:p>
    <w:tbl>
      <w:tblPr>
        <w:tblStyle w:val="a5"/>
        <w:tblW w:w="0" w:type="auto"/>
        <w:tblInd w:w="360" w:type="dxa"/>
        <w:tblLook w:val="04A0"/>
      </w:tblPr>
      <w:tblGrid>
        <w:gridCol w:w="4631"/>
        <w:gridCol w:w="4580"/>
      </w:tblGrid>
      <w:tr w:rsidR="005E050A" w:rsidRPr="0042103D" w:rsidTr="005E050A">
        <w:tc>
          <w:tcPr>
            <w:tcW w:w="4782" w:type="dxa"/>
          </w:tcPr>
          <w:p w:rsidR="005E050A" w:rsidRPr="0042103D" w:rsidRDefault="005E050A" w:rsidP="005E050A">
            <w:pPr>
              <w:spacing w:line="360" w:lineRule="auto"/>
              <w:ind w:firstLine="709"/>
              <w:jc w:val="center"/>
              <w:rPr>
                <w:b/>
                <w:sz w:val="28"/>
                <w:szCs w:val="28"/>
              </w:rPr>
            </w:pPr>
            <w:r w:rsidRPr="0042103D">
              <w:rPr>
                <w:b/>
                <w:sz w:val="28"/>
                <w:szCs w:val="28"/>
              </w:rPr>
              <w:t>Наименование должности</w:t>
            </w:r>
          </w:p>
        </w:tc>
        <w:tc>
          <w:tcPr>
            <w:tcW w:w="4783" w:type="dxa"/>
          </w:tcPr>
          <w:p w:rsidR="005E050A" w:rsidRPr="0042103D" w:rsidRDefault="005E050A" w:rsidP="005E050A">
            <w:pPr>
              <w:spacing w:line="360" w:lineRule="auto"/>
              <w:ind w:firstLine="709"/>
              <w:jc w:val="center"/>
              <w:rPr>
                <w:b/>
                <w:sz w:val="28"/>
                <w:szCs w:val="28"/>
              </w:rPr>
            </w:pPr>
            <w:r w:rsidRPr="0042103D">
              <w:rPr>
                <w:b/>
                <w:sz w:val="28"/>
                <w:szCs w:val="28"/>
              </w:rPr>
              <w:t>Отпуск (дней)</w:t>
            </w:r>
          </w:p>
        </w:tc>
      </w:tr>
      <w:tr w:rsidR="005E050A" w:rsidRPr="0042103D" w:rsidTr="005E050A">
        <w:tc>
          <w:tcPr>
            <w:tcW w:w="4782" w:type="dxa"/>
          </w:tcPr>
          <w:p w:rsidR="005E050A" w:rsidRPr="0042103D" w:rsidRDefault="005E050A" w:rsidP="005E050A">
            <w:pPr>
              <w:spacing w:line="360" w:lineRule="auto"/>
              <w:rPr>
                <w:sz w:val="28"/>
                <w:szCs w:val="28"/>
              </w:rPr>
            </w:pPr>
            <w:r w:rsidRPr="0042103D">
              <w:rPr>
                <w:sz w:val="28"/>
                <w:szCs w:val="28"/>
              </w:rPr>
              <w:t>Директор</w:t>
            </w:r>
          </w:p>
        </w:tc>
        <w:tc>
          <w:tcPr>
            <w:tcW w:w="4783" w:type="dxa"/>
          </w:tcPr>
          <w:p w:rsidR="005E050A" w:rsidRPr="0042103D" w:rsidRDefault="005E050A" w:rsidP="005E050A">
            <w:pPr>
              <w:spacing w:line="360" w:lineRule="auto"/>
              <w:ind w:firstLine="709"/>
              <w:jc w:val="center"/>
              <w:rPr>
                <w:sz w:val="28"/>
                <w:szCs w:val="28"/>
              </w:rPr>
            </w:pPr>
            <w:r>
              <w:rPr>
                <w:sz w:val="28"/>
                <w:szCs w:val="28"/>
              </w:rPr>
              <w:t>14</w:t>
            </w:r>
          </w:p>
        </w:tc>
      </w:tr>
      <w:tr w:rsidR="005E050A" w:rsidRPr="0042103D" w:rsidTr="005E050A">
        <w:tc>
          <w:tcPr>
            <w:tcW w:w="4782" w:type="dxa"/>
          </w:tcPr>
          <w:p w:rsidR="005E050A" w:rsidRPr="0042103D" w:rsidRDefault="005E050A" w:rsidP="005E050A">
            <w:pPr>
              <w:spacing w:line="360" w:lineRule="auto"/>
              <w:rPr>
                <w:sz w:val="28"/>
                <w:szCs w:val="28"/>
              </w:rPr>
            </w:pPr>
            <w:r w:rsidRPr="0042103D">
              <w:rPr>
                <w:sz w:val="28"/>
                <w:szCs w:val="28"/>
              </w:rPr>
              <w:t>Заместитель директора</w:t>
            </w:r>
            <w:r>
              <w:rPr>
                <w:sz w:val="28"/>
                <w:szCs w:val="28"/>
              </w:rPr>
              <w:t xml:space="preserve"> по ВР</w:t>
            </w:r>
          </w:p>
        </w:tc>
        <w:tc>
          <w:tcPr>
            <w:tcW w:w="4783" w:type="dxa"/>
          </w:tcPr>
          <w:p w:rsidR="005E050A" w:rsidRPr="0042103D" w:rsidRDefault="005E050A" w:rsidP="005E050A">
            <w:pPr>
              <w:spacing w:line="360" w:lineRule="auto"/>
              <w:ind w:firstLine="709"/>
              <w:jc w:val="center"/>
              <w:rPr>
                <w:sz w:val="28"/>
                <w:szCs w:val="28"/>
              </w:rPr>
            </w:pPr>
            <w:r>
              <w:rPr>
                <w:sz w:val="28"/>
                <w:szCs w:val="28"/>
              </w:rPr>
              <w:t>14</w:t>
            </w:r>
          </w:p>
        </w:tc>
      </w:tr>
      <w:tr w:rsidR="006E5C8D" w:rsidRPr="0042103D" w:rsidTr="005E050A">
        <w:tc>
          <w:tcPr>
            <w:tcW w:w="4782" w:type="dxa"/>
          </w:tcPr>
          <w:p w:rsidR="006E5C8D" w:rsidRPr="0042103D" w:rsidRDefault="006E5C8D" w:rsidP="00605DA1">
            <w:pPr>
              <w:spacing w:line="360" w:lineRule="auto"/>
              <w:rPr>
                <w:sz w:val="28"/>
                <w:szCs w:val="28"/>
              </w:rPr>
            </w:pPr>
            <w:r>
              <w:rPr>
                <w:sz w:val="28"/>
                <w:szCs w:val="28"/>
              </w:rPr>
              <w:t xml:space="preserve">Заведующий </w:t>
            </w:r>
            <w:r w:rsidRPr="006E5C8D">
              <w:rPr>
                <w:sz w:val="28"/>
                <w:szCs w:val="28"/>
              </w:rPr>
              <w:t xml:space="preserve">отделением </w:t>
            </w:r>
            <w:r w:rsidRPr="00C43BDC">
              <w:rPr>
                <w:sz w:val="28"/>
                <w:szCs w:val="28"/>
              </w:rPr>
              <w:t xml:space="preserve"> </w:t>
            </w:r>
            <w:r w:rsidR="00C43BDC">
              <w:rPr>
                <w:sz w:val="28"/>
                <w:szCs w:val="28"/>
              </w:rPr>
              <w:t xml:space="preserve">содействия </w:t>
            </w:r>
            <w:r w:rsidR="00C43BDC" w:rsidRPr="00C43BDC">
              <w:rPr>
                <w:sz w:val="28"/>
                <w:szCs w:val="28"/>
              </w:rPr>
              <w:t>семейному устройству детей-сирот и детей, оставшихся без попечения родителей, сопровождения семей с детьми (в том числе замещающих)</w:t>
            </w:r>
          </w:p>
        </w:tc>
        <w:tc>
          <w:tcPr>
            <w:tcW w:w="4783" w:type="dxa"/>
          </w:tcPr>
          <w:p w:rsidR="006E5C8D" w:rsidRDefault="006E5C8D" w:rsidP="005E050A">
            <w:pPr>
              <w:spacing w:line="360" w:lineRule="auto"/>
              <w:ind w:firstLine="709"/>
              <w:jc w:val="center"/>
              <w:rPr>
                <w:sz w:val="28"/>
                <w:szCs w:val="28"/>
              </w:rPr>
            </w:pPr>
            <w:r>
              <w:rPr>
                <w:sz w:val="28"/>
                <w:szCs w:val="28"/>
              </w:rPr>
              <w:t>14</w:t>
            </w:r>
          </w:p>
        </w:tc>
      </w:tr>
      <w:tr w:rsidR="005E050A" w:rsidRPr="0042103D" w:rsidTr="005E050A">
        <w:tc>
          <w:tcPr>
            <w:tcW w:w="4782" w:type="dxa"/>
          </w:tcPr>
          <w:p w:rsidR="005E050A" w:rsidRPr="0042103D" w:rsidRDefault="005E050A" w:rsidP="005E050A">
            <w:pPr>
              <w:spacing w:line="360" w:lineRule="auto"/>
              <w:rPr>
                <w:sz w:val="28"/>
                <w:szCs w:val="28"/>
              </w:rPr>
            </w:pPr>
            <w:r>
              <w:rPr>
                <w:sz w:val="28"/>
                <w:szCs w:val="28"/>
              </w:rPr>
              <w:t>Заместитель директора по АХЧ</w:t>
            </w:r>
          </w:p>
        </w:tc>
        <w:tc>
          <w:tcPr>
            <w:tcW w:w="4783" w:type="dxa"/>
          </w:tcPr>
          <w:p w:rsidR="005E050A" w:rsidRDefault="005E050A" w:rsidP="005E050A">
            <w:pPr>
              <w:spacing w:line="360" w:lineRule="auto"/>
              <w:ind w:firstLine="709"/>
              <w:jc w:val="center"/>
              <w:rPr>
                <w:sz w:val="28"/>
                <w:szCs w:val="28"/>
              </w:rPr>
            </w:pPr>
            <w:r>
              <w:rPr>
                <w:sz w:val="28"/>
                <w:szCs w:val="28"/>
              </w:rPr>
              <w:t>6</w:t>
            </w:r>
          </w:p>
        </w:tc>
      </w:tr>
      <w:tr w:rsidR="005E050A" w:rsidRPr="0042103D" w:rsidTr="005E050A">
        <w:tc>
          <w:tcPr>
            <w:tcW w:w="4782" w:type="dxa"/>
          </w:tcPr>
          <w:p w:rsidR="005E050A" w:rsidRPr="0042103D" w:rsidRDefault="005E050A" w:rsidP="005E050A">
            <w:pPr>
              <w:spacing w:line="360" w:lineRule="auto"/>
              <w:rPr>
                <w:sz w:val="28"/>
                <w:szCs w:val="28"/>
              </w:rPr>
            </w:pPr>
            <w:r>
              <w:rPr>
                <w:sz w:val="28"/>
                <w:szCs w:val="28"/>
              </w:rPr>
              <w:t>Экономист</w:t>
            </w:r>
          </w:p>
        </w:tc>
        <w:tc>
          <w:tcPr>
            <w:tcW w:w="4783" w:type="dxa"/>
          </w:tcPr>
          <w:p w:rsidR="005E050A" w:rsidRPr="0042103D" w:rsidRDefault="005E050A" w:rsidP="005E050A">
            <w:pPr>
              <w:spacing w:line="360" w:lineRule="auto"/>
              <w:ind w:firstLine="709"/>
              <w:jc w:val="center"/>
              <w:rPr>
                <w:sz w:val="28"/>
                <w:szCs w:val="28"/>
              </w:rPr>
            </w:pPr>
            <w:r>
              <w:rPr>
                <w:sz w:val="28"/>
                <w:szCs w:val="28"/>
              </w:rPr>
              <w:t>6</w:t>
            </w:r>
          </w:p>
        </w:tc>
      </w:tr>
      <w:tr w:rsidR="005E050A" w:rsidRPr="0042103D" w:rsidTr="005E050A">
        <w:tc>
          <w:tcPr>
            <w:tcW w:w="4782" w:type="dxa"/>
          </w:tcPr>
          <w:p w:rsidR="005E050A" w:rsidRDefault="005E050A" w:rsidP="005E050A">
            <w:pPr>
              <w:spacing w:line="360" w:lineRule="auto"/>
              <w:rPr>
                <w:sz w:val="28"/>
                <w:szCs w:val="28"/>
              </w:rPr>
            </w:pPr>
            <w:r>
              <w:rPr>
                <w:sz w:val="28"/>
                <w:szCs w:val="28"/>
              </w:rPr>
              <w:t>Специалист по кадрам</w:t>
            </w:r>
          </w:p>
        </w:tc>
        <w:tc>
          <w:tcPr>
            <w:tcW w:w="4783" w:type="dxa"/>
          </w:tcPr>
          <w:p w:rsidR="005E050A" w:rsidRDefault="005E050A" w:rsidP="005E050A">
            <w:pPr>
              <w:spacing w:line="360" w:lineRule="auto"/>
              <w:ind w:firstLine="709"/>
              <w:jc w:val="center"/>
              <w:rPr>
                <w:sz w:val="28"/>
                <w:szCs w:val="28"/>
              </w:rPr>
            </w:pPr>
            <w:r>
              <w:rPr>
                <w:sz w:val="28"/>
                <w:szCs w:val="28"/>
              </w:rPr>
              <w:t>6</w:t>
            </w:r>
          </w:p>
        </w:tc>
      </w:tr>
      <w:tr w:rsidR="005E050A" w:rsidRPr="0042103D" w:rsidTr="005E050A">
        <w:tc>
          <w:tcPr>
            <w:tcW w:w="4782" w:type="dxa"/>
          </w:tcPr>
          <w:p w:rsidR="005E050A" w:rsidRDefault="005E050A" w:rsidP="005E050A">
            <w:pPr>
              <w:spacing w:line="360" w:lineRule="auto"/>
              <w:rPr>
                <w:sz w:val="28"/>
                <w:szCs w:val="28"/>
              </w:rPr>
            </w:pPr>
            <w:r>
              <w:rPr>
                <w:sz w:val="28"/>
                <w:szCs w:val="28"/>
              </w:rPr>
              <w:t>Специалист по закупкам</w:t>
            </w:r>
          </w:p>
        </w:tc>
        <w:tc>
          <w:tcPr>
            <w:tcW w:w="4783" w:type="dxa"/>
          </w:tcPr>
          <w:p w:rsidR="005E050A" w:rsidRDefault="005E050A" w:rsidP="005E050A">
            <w:pPr>
              <w:spacing w:line="360" w:lineRule="auto"/>
              <w:ind w:firstLine="709"/>
              <w:jc w:val="center"/>
              <w:rPr>
                <w:sz w:val="28"/>
                <w:szCs w:val="28"/>
              </w:rPr>
            </w:pPr>
            <w:r>
              <w:rPr>
                <w:sz w:val="28"/>
                <w:szCs w:val="28"/>
              </w:rPr>
              <w:t>6</w:t>
            </w:r>
          </w:p>
        </w:tc>
      </w:tr>
      <w:tr w:rsidR="005E050A" w:rsidRPr="0042103D" w:rsidTr="005E050A">
        <w:trPr>
          <w:trHeight w:val="50"/>
        </w:trPr>
        <w:tc>
          <w:tcPr>
            <w:tcW w:w="4782" w:type="dxa"/>
          </w:tcPr>
          <w:p w:rsidR="005E050A" w:rsidRPr="0042103D" w:rsidRDefault="005E050A" w:rsidP="005E050A">
            <w:pPr>
              <w:spacing w:line="360" w:lineRule="auto"/>
              <w:rPr>
                <w:sz w:val="28"/>
                <w:szCs w:val="28"/>
              </w:rPr>
            </w:pPr>
            <w:r>
              <w:rPr>
                <w:sz w:val="28"/>
                <w:szCs w:val="28"/>
              </w:rPr>
              <w:t>Водитель</w:t>
            </w:r>
          </w:p>
        </w:tc>
        <w:tc>
          <w:tcPr>
            <w:tcW w:w="4783" w:type="dxa"/>
          </w:tcPr>
          <w:p w:rsidR="005E050A" w:rsidRPr="0042103D" w:rsidRDefault="005E050A" w:rsidP="005E050A">
            <w:pPr>
              <w:spacing w:line="360" w:lineRule="auto"/>
              <w:ind w:firstLine="709"/>
              <w:jc w:val="center"/>
              <w:rPr>
                <w:sz w:val="28"/>
                <w:szCs w:val="28"/>
              </w:rPr>
            </w:pPr>
            <w:r>
              <w:rPr>
                <w:sz w:val="28"/>
                <w:szCs w:val="28"/>
              </w:rPr>
              <w:t>6</w:t>
            </w:r>
          </w:p>
        </w:tc>
      </w:tr>
    </w:tbl>
    <w:p w:rsidR="005E050A" w:rsidRDefault="005E050A" w:rsidP="005E050A">
      <w:pPr>
        <w:jc w:val="right"/>
      </w:pPr>
    </w:p>
    <w:p w:rsidR="00C76930" w:rsidRDefault="00C76930" w:rsidP="005E050A">
      <w:pPr>
        <w:jc w:val="right"/>
      </w:pPr>
    </w:p>
    <w:p w:rsidR="00C76930" w:rsidRDefault="00C76930" w:rsidP="005E050A">
      <w:pPr>
        <w:jc w:val="right"/>
      </w:pPr>
    </w:p>
    <w:p w:rsidR="00C76930" w:rsidRDefault="00C76930" w:rsidP="005E050A">
      <w:pPr>
        <w:jc w:val="right"/>
      </w:pPr>
    </w:p>
    <w:p w:rsidR="00C76930" w:rsidRDefault="00C76930" w:rsidP="005E050A">
      <w:pPr>
        <w:jc w:val="right"/>
      </w:pPr>
    </w:p>
    <w:p w:rsidR="00C76930" w:rsidRDefault="00C76930" w:rsidP="005E050A">
      <w:pPr>
        <w:jc w:val="right"/>
      </w:pPr>
    </w:p>
    <w:p w:rsidR="00C76930" w:rsidRDefault="00C76930" w:rsidP="005E050A">
      <w:pPr>
        <w:jc w:val="right"/>
      </w:pPr>
    </w:p>
    <w:p w:rsidR="00C76930" w:rsidRDefault="00C76930" w:rsidP="005E050A">
      <w:pPr>
        <w:jc w:val="right"/>
      </w:pPr>
    </w:p>
    <w:p w:rsidR="00C76930" w:rsidRDefault="00C76930" w:rsidP="005E050A">
      <w:pPr>
        <w:jc w:val="right"/>
      </w:pPr>
    </w:p>
    <w:p w:rsidR="00C76930" w:rsidRDefault="00C76930" w:rsidP="005E050A">
      <w:pPr>
        <w:jc w:val="right"/>
      </w:pPr>
    </w:p>
    <w:p w:rsidR="00C76930" w:rsidRDefault="00C76930" w:rsidP="005E050A">
      <w:pPr>
        <w:jc w:val="right"/>
      </w:pPr>
    </w:p>
    <w:p w:rsidR="00C76930" w:rsidRDefault="00C76930" w:rsidP="006E5C8D"/>
    <w:p w:rsidR="00C76930" w:rsidRDefault="00C76930" w:rsidP="005E050A">
      <w:pPr>
        <w:jc w:val="right"/>
      </w:pPr>
    </w:p>
    <w:p w:rsidR="00605DA1" w:rsidRDefault="00605DA1" w:rsidP="005E050A">
      <w:pPr>
        <w:jc w:val="right"/>
      </w:pPr>
    </w:p>
    <w:p w:rsidR="00C76930" w:rsidRDefault="00C76930" w:rsidP="00C76930">
      <w:pPr>
        <w:jc w:val="right"/>
      </w:pPr>
      <w:r>
        <w:lastRenderedPageBreak/>
        <w:t>Приложение 10</w:t>
      </w:r>
    </w:p>
    <w:p w:rsidR="00C76930" w:rsidRDefault="00C76930" w:rsidP="00C76930">
      <w:pPr>
        <w:jc w:val="right"/>
      </w:pPr>
    </w:p>
    <w:p w:rsidR="00C76930" w:rsidRDefault="00C76930" w:rsidP="00C76930">
      <w:pPr>
        <w:jc w:val="right"/>
      </w:pPr>
    </w:p>
    <w:p w:rsidR="00C76930" w:rsidRPr="00F92045" w:rsidRDefault="00C76930" w:rsidP="00C76930">
      <w:pPr>
        <w:ind w:right="37"/>
        <w:jc w:val="center"/>
        <w:rPr>
          <w:b/>
          <w:sz w:val="28"/>
          <w:szCs w:val="28"/>
        </w:rPr>
      </w:pPr>
      <w:r w:rsidRPr="00C76930">
        <w:rPr>
          <w:b/>
          <w:sz w:val="28"/>
          <w:szCs w:val="28"/>
        </w:rPr>
        <w:t xml:space="preserve">Перечень профессий и должностей работников, которым </w:t>
      </w:r>
      <w:r>
        <w:rPr>
          <w:b/>
          <w:sz w:val="28"/>
          <w:szCs w:val="28"/>
        </w:rPr>
        <w:t>в связи с вредными условиями труда предоставляется дополнительный отпуск</w:t>
      </w:r>
    </w:p>
    <w:p w:rsidR="00C76930" w:rsidRDefault="00C76930" w:rsidP="00C76930">
      <w:pPr>
        <w:autoSpaceDE w:val="0"/>
        <w:autoSpaceDN w:val="0"/>
        <w:adjustRightInd w:val="0"/>
        <w:jc w:val="center"/>
      </w:pPr>
    </w:p>
    <w:p w:rsidR="00C76930" w:rsidRDefault="00C76930" w:rsidP="00C76930">
      <w:pPr>
        <w:autoSpaceDE w:val="0"/>
        <w:autoSpaceDN w:val="0"/>
        <w:adjustRightInd w:val="0"/>
        <w:jc w:val="center"/>
      </w:pPr>
    </w:p>
    <w:p w:rsidR="00C76930" w:rsidRDefault="00C76930" w:rsidP="00C76930">
      <w:pPr>
        <w:numPr>
          <w:ilvl w:val="0"/>
          <w:numId w:val="4"/>
        </w:numPr>
        <w:spacing w:line="360" w:lineRule="auto"/>
        <w:ind w:left="0"/>
        <w:jc w:val="both"/>
        <w:rPr>
          <w:sz w:val="28"/>
          <w:szCs w:val="28"/>
        </w:rPr>
      </w:pPr>
      <w:r>
        <w:rPr>
          <w:sz w:val="28"/>
          <w:szCs w:val="28"/>
        </w:rPr>
        <w:t>Повар – 7 календарных дней;</w:t>
      </w:r>
    </w:p>
    <w:p w:rsidR="00C76930" w:rsidRDefault="00C76930" w:rsidP="00C76930">
      <w:pPr>
        <w:numPr>
          <w:ilvl w:val="0"/>
          <w:numId w:val="4"/>
        </w:numPr>
        <w:spacing w:line="360" w:lineRule="auto"/>
        <w:ind w:left="0"/>
        <w:jc w:val="both"/>
        <w:rPr>
          <w:sz w:val="28"/>
          <w:szCs w:val="28"/>
        </w:rPr>
      </w:pPr>
      <w:r>
        <w:rPr>
          <w:sz w:val="28"/>
          <w:szCs w:val="28"/>
        </w:rPr>
        <w:t>Машинист по стирке и ремонту спецодежды – 7 календарных дней;</w:t>
      </w:r>
    </w:p>
    <w:p w:rsidR="00C76930" w:rsidRPr="00C76930" w:rsidRDefault="00C76930" w:rsidP="00C76930">
      <w:pPr>
        <w:pStyle w:val="ad"/>
        <w:numPr>
          <w:ilvl w:val="0"/>
          <w:numId w:val="4"/>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Медицинская сестра</w:t>
      </w:r>
      <w:r w:rsidRPr="00C76930">
        <w:rPr>
          <w:rFonts w:ascii="Times New Roman" w:hAnsi="Times New Roman" w:cs="Times New Roman"/>
          <w:sz w:val="28"/>
          <w:szCs w:val="28"/>
        </w:rPr>
        <w:t xml:space="preserve"> – 14 календарных дней.</w:t>
      </w:r>
    </w:p>
    <w:p w:rsidR="00C76930" w:rsidRDefault="00C76930" w:rsidP="00C76930">
      <w:pPr>
        <w:spacing w:line="360" w:lineRule="auto"/>
        <w:jc w:val="both"/>
        <w:rPr>
          <w:sz w:val="28"/>
          <w:szCs w:val="28"/>
        </w:rPr>
      </w:pPr>
    </w:p>
    <w:p w:rsidR="00C76930" w:rsidRDefault="00C76930" w:rsidP="00C76930">
      <w:pPr>
        <w:spacing w:line="360" w:lineRule="auto"/>
        <w:jc w:val="both"/>
        <w:rPr>
          <w:sz w:val="28"/>
          <w:szCs w:val="28"/>
        </w:rPr>
      </w:pPr>
    </w:p>
    <w:p w:rsidR="00C76930" w:rsidRDefault="00C76930" w:rsidP="00C76930">
      <w:pPr>
        <w:autoSpaceDE w:val="0"/>
        <w:autoSpaceDN w:val="0"/>
        <w:adjustRightInd w:val="0"/>
        <w:jc w:val="center"/>
      </w:pPr>
    </w:p>
    <w:sectPr w:rsidR="00C76930" w:rsidSect="006F21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978" w:rsidRDefault="00584978" w:rsidP="0087710D">
      <w:r>
        <w:separator/>
      </w:r>
    </w:p>
  </w:endnote>
  <w:endnote w:type="continuationSeparator" w:id="0">
    <w:p w:rsidR="00584978" w:rsidRDefault="00584978" w:rsidP="008771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978" w:rsidRDefault="00584978" w:rsidP="0087710D">
      <w:r>
        <w:separator/>
      </w:r>
    </w:p>
  </w:footnote>
  <w:footnote w:type="continuationSeparator" w:id="0">
    <w:p w:rsidR="00584978" w:rsidRDefault="00584978" w:rsidP="008771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E71AC"/>
    <w:multiLevelType w:val="hybridMultilevel"/>
    <w:tmpl w:val="E160B670"/>
    <w:lvl w:ilvl="0" w:tplc="57C22A58">
      <w:start w:val="1"/>
      <w:numFmt w:val="decimal"/>
      <w:lvlText w:val="%1."/>
      <w:lvlJc w:val="left"/>
      <w:pPr>
        <w:tabs>
          <w:tab w:val="num" w:pos="1699"/>
        </w:tabs>
        <w:ind w:left="1699" w:hanging="990"/>
      </w:pPr>
      <w:rPr>
        <w:rFonts w:hint="default"/>
        <w:sz w:val="28"/>
        <w:szCs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3D813450"/>
    <w:multiLevelType w:val="hybridMultilevel"/>
    <w:tmpl w:val="7708F13A"/>
    <w:lvl w:ilvl="0" w:tplc="D682FA92">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3EA03F9A"/>
    <w:multiLevelType w:val="hybridMultilevel"/>
    <w:tmpl w:val="928437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E631813"/>
    <w:multiLevelType w:val="multilevel"/>
    <w:tmpl w:val="0409001F"/>
    <w:lvl w:ilvl="0">
      <w:start w:val="1"/>
      <w:numFmt w:val="decimal"/>
      <w:lvlText w:val="%1."/>
      <w:lvlJc w:val="left"/>
      <w:pPr>
        <w:ind w:left="3763" w:hanging="360"/>
      </w:pPr>
      <w:rPr>
        <w:rFonts w:hint="default"/>
      </w:rPr>
    </w:lvl>
    <w:lvl w:ilvl="1">
      <w:start w:val="1"/>
      <w:numFmt w:val="decimal"/>
      <w:lvlText w:val="%1.%2."/>
      <w:lvlJc w:val="left"/>
      <w:pPr>
        <w:ind w:left="4195" w:hanging="432"/>
      </w:pPr>
      <w:rPr>
        <w:rFonts w:hint="default"/>
      </w:rPr>
    </w:lvl>
    <w:lvl w:ilvl="2">
      <w:start w:val="1"/>
      <w:numFmt w:val="decimal"/>
      <w:lvlText w:val="%1.%2.%3."/>
      <w:lvlJc w:val="left"/>
      <w:pPr>
        <w:ind w:left="4627" w:hanging="504"/>
      </w:pPr>
      <w:rPr>
        <w:rFonts w:hint="default"/>
      </w:rPr>
    </w:lvl>
    <w:lvl w:ilvl="3">
      <w:start w:val="1"/>
      <w:numFmt w:val="decimal"/>
      <w:lvlText w:val="%1.%2.%3.%4."/>
      <w:lvlJc w:val="left"/>
      <w:pPr>
        <w:ind w:left="5131" w:hanging="648"/>
      </w:pPr>
      <w:rPr>
        <w:rFonts w:hint="default"/>
      </w:rPr>
    </w:lvl>
    <w:lvl w:ilvl="4">
      <w:start w:val="1"/>
      <w:numFmt w:val="decimal"/>
      <w:lvlText w:val="%1.%2.%3.%4.%5."/>
      <w:lvlJc w:val="left"/>
      <w:pPr>
        <w:ind w:left="5635" w:hanging="792"/>
      </w:pPr>
      <w:rPr>
        <w:rFonts w:hint="default"/>
      </w:rPr>
    </w:lvl>
    <w:lvl w:ilvl="5">
      <w:start w:val="1"/>
      <w:numFmt w:val="decimal"/>
      <w:lvlText w:val="%1.%2.%3.%4.%5.%6."/>
      <w:lvlJc w:val="left"/>
      <w:pPr>
        <w:ind w:left="6139" w:hanging="936"/>
      </w:pPr>
      <w:rPr>
        <w:rFonts w:hint="default"/>
      </w:rPr>
    </w:lvl>
    <w:lvl w:ilvl="6">
      <w:start w:val="1"/>
      <w:numFmt w:val="decimal"/>
      <w:lvlText w:val="%1.%2.%3.%4.%5.%6.%7."/>
      <w:lvlJc w:val="left"/>
      <w:pPr>
        <w:ind w:left="6643" w:hanging="1080"/>
      </w:pPr>
      <w:rPr>
        <w:rFonts w:hint="default"/>
      </w:rPr>
    </w:lvl>
    <w:lvl w:ilvl="7">
      <w:start w:val="1"/>
      <w:numFmt w:val="decimal"/>
      <w:lvlText w:val="%1.%2.%3.%4.%5.%6.%7.%8."/>
      <w:lvlJc w:val="left"/>
      <w:pPr>
        <w:ind w:left="7147" w:hanging="1224"/>
      </w:pPr>
      <w:rPr>
        <w:rFonts w:hint="default"/>
      </w:rPr>
    </w:lvl>
    <w:lvl w:ilvl="8">
      <w:start w:val="1"/>
      <w:numFmt w:val="decimal"/>
      <w:lvlText w:val="%1.%2.%3.%4.%5.%6.%7.%8.%9."/>
      <w:lvlJc w:val="left"/>
      <w:pPr>
        <w:ind w:left="7723" w:hanging="144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2429"/>
    <w:rsid w:val="0003627D"/>
    <w:rsid w:val="00051879"/>
    <w:rsid w:val="000636A6"/>
    <w:rsid w:val="000809E4"/>
    <w:rsid w:val="000E217A"/>
    <w:rsid w:val="00106B94"/>
    <w:rsid w:val="00134B21"/>
    <w:rsid w:val="00195ED5"/>
    <w:rsid w:val="001E7854"/>
    <w:rsid w:val="00203D1A"/>
    <w:rsid w:val="00242429"/>
    <w:rsid w:val="00284FCD"/>
    <w:rsid w:val="002A5A11"/>
    <w:rsid w:val="002C3E0F"/>
    <w:rsid w:val="002D3480"/>
    <w:rsid w:val="002F09BE"/>
    <w:rsid w:val="00310E69"/>
    <w:rsid w:val="00317673"/>
    <w:rsid w:val="003465D1"/>
    <w:rsid w:val="00346A2F"/>
    <w:rsid w:val="003D0F4D"/>
    <w:rsid w:val="00454F8E"/>
    <w:rsid w:val="00470B8C"/>
    <w:rsid w:val="004748B4"/>
    <w:rsid w:val="00506948"/>
    <w:rsid w:val="0051333F"/>
    <w:rsid w:val="00520468"/>
    <w:rsid w:val="005701E7"/>
    <w:rsid w:val="00574C7A"/>
    <w:rsid w:val="00584978"/>
    <w:rsid w:val="00587FBB"/>
    <w:rsid w:val="005908BD"/>
    <w:rsid w:val="005C1508"/>
    <w:rsid w:val="005E050A"/>
    <w:rsid w:val="006009E1"/>
    <w:rsid w:val="00605DA1"/>
    <w:rsid w:val="00646D4B"/>
    <w:rsid w:val="00651A53"/>
    <w:rsid w:val="00665B12"/>
    <w:rsid w:val="00683892"/>
    <w:rsid w:val="00692FE2"/>
    <w:rsid w:val="006A226F"/>
    <w:rsid w:val="006A6A2E"/>
    <w:rsid w:val="006C1325"/>
    <w:rsid w:val="006C5277"/>
    <w:rsid w:val="006C606A"/>
    <w:rsid w:val="006E1D85"/>
    <w:rsid w:val="006E5C8D"/>
    <w:rsid w:val="006F210C"/>
    <w:rsid w:val="007A174A"/>
    <w:rsid w:val="007A6892"/>
    <w:rsid w:val="007C04E9"/>
    <w:rsid w:val="00813336"/>
    <w:rsid w:val="00821403"/>
    <w:rsid w:val="00823612"/>
    <w:rsid w:val="0087710D"/>
    <w:rsid w:val="0089444C"/>
    <w:rsid w:val="008A4EF1"/>
    <w:rsid w:val="008D30ED"/>
    <w:rsid w:val="008F594B"/>
    <w:rsid w:val="00906F62"/>
    <w:rsid w:val="009654CB"/>
    <w:rsid w:val="00987BCB"/>
    <w:rsid w:val="009918B7"/>
    <w:rsid w:val="009B102C"/>
    <w:rsid w:val="00A36EB3"/>
    <w:rsid w:val="00A36F3A"/>
    <w:rsid w:val="00A37A65"/>
    <w:rsid w:val="00A652F3"/>
    <w:rsid w:val="00A8363B"/>
    <w:rsid w:val="00A94A62"/>
    <w:rsid w:val="00AA4268"/>
    <w:rsid w:val="00AB423B"/>
    <w:rsid w:val="00AE1384"/>
    <w:rsid w:val="00B6135C"/>
    <w:rsid w:val="00B62DCE"/>
    <w:rsid w:val="00B641A9"/>
    <w:rsid w:val="00BA25A5"/>
    <w:rsid w:val="00BF6DD5"/>
    <w:rsid w:val="00C05176"/>
    <w:rsid w:val="00C40EF3"/>
    <w:rsid w:val="00C43BDC"/>
    <w:rsid w:val="00C677EE"/>
    <w:rsid w:val="00C76930"/>
    <w:rsid w:val="00C86C7F"/>
    <w:rsid w:val="00C9077F"/>
    <w:rsid w:val="00CB0D6C"/>
    <w:rsid w:val="00CB5C6C"/>
    <w:rsid w:val="00CD57B8"/>
    <w:rsid w:val="00CE012D"/>
    <w:rsid w:val="00D47D87"/>
    <w:rsid w:val="00D61DFE"/>
    <w:rsid w:val="00D95CE8"/>
    <w:rsid w:val="00ED260B"/>
    <w:rsid w:val="00F03B43"/>
    <w:rsid w:val="00F22E64"/>
    <w:rsid w:val="00F32948"/>
    <w:rsid w:val="00F4700F"/>
    <w:rsid w:val="00F526E9"/>
    <w:rsid w:val="00F70368"/>
    <w:rsid w:val="00F73124"/>
    <w:rsid w:val="00FB2A8C"/>
    <w:rsid w:val="00FB557D"/>
    <w:rsid w:val="00FB7DB4"/>
    <w:rsid w:val="00FD6266"/>
    <w:rsid w:val="00FE2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2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F526E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424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42429"/>
    <w:rPr>
      <w:rFonts w:ascii="Times New Roman" w:eastAsia="Times New Roman" w:hAnsi="Times New Roman" w:cs="Times New Roman"/>
      <w:b/>
      <w:bCs/>
      <w:sz w:val="28"/>
      <w:szCs w:val="28"/>
    </w:rPr>
  </w:style>
  <w:style w:type="paragraph" w:customStyle="1" w:styleId="ConsPlusNormal">
    <w:name w:val="ConsPlusNormal"/>
    <w:rsid w:val="002424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99"/>
    <w:qFormat/>
    <w:rsid w:val="00242429"/>
    <w:pPr>
      <w:spacing w:after="0" w:line="240" w:lineRule="auto"/>
    </w:pPr>
    <w:rPr>
      <w:rFonts w:ascii="Times New Roman" w:eastAsia="Times New Roman" w:hAnsi="Times New Roman" w:cs="Times New Roman"/>
      <w:sz w:val="24"/>
      <w:szCs w:val="24"/>
      <w:lang w:eastAsia="ru-RU"/>
    </w:rPr>
  </w:style>
  <w:style w:type="character" w:styleId="a4">
    <w:name w:val="Hyperlink"/>
    <w:rsid w:val="00242429"/>
    <w:rPr>
      <w:color w:val="0000FF"/>
      <w:u w:val="single"/>
    </w:rPr>
  </w:style>
  <w:style w:type="table" w:styleId="a5">
    <w:name w:val="Table Grid"/>
    <w:basedOn w:val="a1"/>
    <w:uiPriority w:val="59"/>
    <w:rsid w:val="007C0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AB423B"/>
    <w:pPr>
      <w:spacing w:before="100" w:beforeAutospacing="1" w:after="100" w:afterAutospacing="1"/>
    </w:pPr>
  </w:style>
  <w:style w:type="paragraph" w:styleId="a7">
    <w:name w:val="header"/>
    <w:basedOn w:val="a"/>
    <w:link w:val="a8"/>
    <w:uiPriority w:val="99"/>
    <w:semiHidden/>
    <w:unhideWhenUsed/>
    <w:rsid w:val="0087710D"/>
    <w:pPr>
      <w:tabs>
        <w:tab w:val="center" w:pos="4677"/>
        <w:tab w:val="right" w:pos="9355"/>
      </w:tabs>
    </w:pPr>
  </w:style>
  <w:style w:type="character" w:customStyle="1" w:styleId="a8">
    <w:name w:val="Верхний колонтитул Знак"/>
    <w:basedOn w:val="a0"/>
    <w:link w:val="a7"/>
    <w:uiPriority w:val="99"/>
    <w:semiHidden/>
    <w:rsid w:val="0087710D"/>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87710D"/>
    <w:pPr>
      <w:tabs>
        <w:tab w:val="center" w:pos="4677"/>
        <w:tab w:val="right" w:pos="9355"/>
      </w:tabs>
    </w:pPr>
  </w:style>
  <w:style w:type="character" w:customStyle="1" w:styleId="aa">
    <w:name w:val="Нижний колонтитул Знак"/>
    <w:basedOn w:val="a0"/>
    <w:link w:val="a9"/>
    <w:uiPriority w:val="99"/>
    <w:semiHidden/>
    <w:rsid w:val="0087710D"/>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526E9"/>
    <w:rPr>
      <w:rFonts w:asciiTheme="majorHAnsi" w:eastAsiaTheme="majorEastAsia" w:hAnsiTheme="majorHAnsi" w:cstheme="majorBidi"/>
      <w:b/>
      <w:bCs/>
      <w:color w:val="4F81BD" w:themeColor="accent1"/>
      <w:sz w:val="24"/>
      <w:szCs w:val="24"/>
      <w:lang w:eastAsia="ru-RU"/>
    </w:rPr>
  </w:style>
  <w:style w:type="paragraph" w:customStyle="1" w:styleId="formattext">
    <w:name w:val="formattext"/>
    <w:basedOn w:val="a"/>
    <w:rsid w:val="00F526E9"/>
    <w:pPr>
      <w:spacing w:before="100" w:beforeAutospacing="1" w:after="100" w:afterAutospacing="1"/>
    </w:pPr>
  </w:style>
  <w:style w:type="paragraph" w:styleId="ab">
    <w:name w:val="Balloon Text"/>
    <w:basedOn w:val="a"/>
    <w:link w:val="ac"/>
    <w:uiPriority w:val="99"/>
    <w:semiHidden/>
    <w:unhideWhenUsed/>
    <w:rsid w:val="00F4700F"/>
    <w:rPr>
      <w:rFonts w:ascii="Tahoma" w:hAnsi="Tahoma" w:cs="Tahoma"/>
      <w:sz w:val="16"/>
      <w:szCs w:val="16"/>
    </w:rPr>
  </w:style>
  <w:style w:type="character" w:customStyle="1" w:styleId="ac">
    <w:name w:val="Текст выноски Знак"/>
    <w:basedOn w:val="a0"/>
    <w:link w:val="ab"/>
    <w:uiPriority w:val="99"/>
    <w:semiHidden/>
    <w:rsid w:val="00F4700F"/>
    <w:rPr>
      <w:rFonts w:ascii="Tahoma" w:eastAsia="Times New Roman" w:hAnsi="Tahoma" w:cs="Tahoma"/>
      <w:sz w:val="16"/>
      <w:szCs w:val="16"/>
      <w:lang w:eastAsia="ru-RU"/>
    </w:rPr>
  </w:style>
  <w:style w:type="paragraph" w:styleId="ad">
    <w:name w:val="List Paragraph"/>
    <w:basedOn w:val="a"/>
    <w:qFormat/>
    <w:rsid w:val="005E050A"/>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476720">
      <w:bodyDiv w:val="1"/>
      <w:marLeft w:val="0"/>
      <w:marRight w:val="0"/>
      <w:marTop w:val="0"/>
      <w:marBottom w:val="0"/>
      <w:divBdr>
        <w:top w:val="none" w:sz="0" w:space="0" w:color="auto"/>
        <w:left w:val="none" w:sz="0" w:space="0" w:color="auto"/>
        <w:bottom w:val="none" w:sz="0" w:space="0" w:color="auto"/>
        <w:right w:val="none" w:sz="0" w:space="0" w:color="auto"/>
      </w:divBdr>
    </w:div>
    <w:div w:id="583029225">
      <w:bodyDiv w:val="1"/>
      <w:marLeft w:val="0"/>
      <w:marRight w:val="0"/>
      <w:marTop w:val="0"/>
      <w:marBottom w:val="0"/>
      <w:divBdr>
        <w:top w:val="none" w:sz="0" w:space="0" w:color="auto"/>
        <w:left w:val="none" w:sz="0" w:space="0" w:color="auto"/>
        <w:bottom w:val="none" w:sz="0" w:space="0" w:color="auto"/>
        <w:right w:val="none" w:sz="0" w:space="0" w:color="auto"/>
      </w:divBdr>
    </w:div>
    <w:div w:id="694112846">
      <w:bodyDiv w:val="1"/>
      <w:marLeft w:val="0"/>
      <w:marRight w:val="0"/>
      <w:marTop w:val="0"/>
      <w:marBottom w:val="0"/>
      <w:divBdr>
        <w:top w:val="none" w:sz="0" w:space="0" w:color="auto"/>
        <w:left w:val="none" w:sz="0" w:space="0" w:color="auto"/>
        <w:bottom w:val="none" w:sz="0" w:space="0" w:color="auto"/>
        <w:right w:val="none" w:sz="0" w:space="0" w:color="auto"/>
      </w:divBdr>
    </w:div>
    <w:div w:id="754589803">
      <w:bodyDiv w:val="1"/>
      <w:marLeft w:val="0"/>
      <w:marRight w:val="0"/>
      <w:marTop w:val="0"/>
      <w:marBottom w:val="0"/>
      <w:divBdr>
        <w:top w:val="none" w:sz="0" w:space="0" w:color="auto"/>
        <w:left w:val="none" w:sz="0" w:space="0" w:color="auto"/>
        <w:bottom w:val="none" w:sz="0" w:space="0" w:color="auto"/>
        <w:right w:val="none" w:sz="0" w:space="0" w:color="auto"/>
      </w:divBdr>
    </w:div>
    <w:div w:id="1050105963">
      <w:bodyDiv w:val="1"/>
      <w:marLeft w:val="0"/>
      <w:marRight w:val="0"/>
      <w:marTop w:val="0"/>
      <w:marBottom w:val="0"/>
      <w:divBdr>
        <w:top w:val="none" w:sz="0" w:space="0" w:color="auto"/>
        <w:left w:val="none" w:sz="0" w:space="0" w:color="auto"/>
        <w:bottom w:val="none" w:sz="0" w:space="0" w:color="auto"/>
        <w:right w:val="none" w:sz="0" w:space="0" w:color="auto"/>
      </w:divBdr>
    </w:div>
    <w:div w:id="1524005897">
      <w:bodyDiv w:val="1"/>
      <w:marLeft w:val="0"/>
      <w:marRight w:val="0"/>
      <w:marTop w:val="0"/>
      <w:marBottom w:val="0"/>
      <w:divBdr>
        <w:top w:val="none" w:sz="0" w:space="0" w:color="auto"/>
        <w:left w:val="none" w:sz="0" w:space="0" w:color="auto"/>
        <w:bottom w:val="none" w:sz="0" w:space="0" w:color="auto"/>
        <w:right w:val="none" w:sz="0" w:space="0" w:color="auto"/>
      </w:divBdr>
    </w:div>
    <w:div w:id="1561284143">
      <w:bodyDiv w:val="1"/>
      <w:marLeft w:val="0"/>
      <w:marRight w:val="0"/>
      <w:marTop w:val="0"/>
      <w:marBottom w:val="0"/>
      <w:divBdr>
        <w:top w:val="none" w:sz="0" w:space="0" w:color="auto"/>
        <w:left w:val="none" w:sz="0" w:space="0" w:color="auto"/>
        <w:bottom w:val="none" w:sz="0" w:space="0" w:color="auto"/>
        <w:right w:val="none" w:sz="0" w:space="0" w:color="auto"/>
      </w:divBdr>
    </w:div>
    <w:div w:id="1795438335">
      <w:bodyDiv w:val="1"/>
      <w:marLeft w:val="0"/>
      <w:marRight w:val="0"/>
      <w:marTop w:val="0"/>
      <w:marBottom w:val="0"/>
      <w:divBdr>
        <w:top w:val="none" w:sz="0" w:space="0" w:color="auto"/>
        <w:left w:val="none" w:sz="0" w:space="0" w:color="auto"/>
        <w:bottom w:val="none" w:sz="0" w:space="0" w:color="auto"/>
        <w:right w:val="none" w:sz="0" w:space="0" w:color="auto"/>
      </w:divBdr>
    </w:div>
    <w:div w:id="180535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8C5BECE3632BF6D71B8E5C8A9F972A886B9E8D0A47BDE83F9794531B53A988B0B146828F496132A29F262AI4t6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D0%93%D0%BB%D0%B0%D0%B2%D0%BD%D1%8B%D0%B9\Downloads\%D0%9F%D0%BE%D1%81%D1%82%D0%B0%D0%BD%D0%BE%D0%B2%D0%BB%D0%B5%D0%BD%D0%B8%D0%B5%20%D0%BF%D1%80%D0%B0%D0%B2-%D0%B2%D0%B0%202084%20%D0%B2%20%D0%BF%D0%BE%D1%81%D0%BB%D0%B5%D0%B4%D0%BD%D0%B8%D1%85%20%D1%80%D0%B5%D0%B4%D0%B0%D0%BA%D1%86%D0%B8%D1%8F%D1%85.docx" TargetMode="External"/><Relationship Id="rId4" Type="http://schemas.openxmlformats.org/officeDocument/2006/relationships/settings" Target="settings.xml"/><Relationship Id="rId9" Type="http://schemas.openxmlformats.org/officeDocument/2006/relationships/hyperlink" Target="http://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8EB5E-6FD9-4528-9BDC-CE7B3443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6071</Words>
  <Characters>34611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2019-01-11T10:48:00Z</cp:lastPrinted>
  <dcterms:created xsi:type="dcterms:W3CDTF">2017-10-04T10:48:00Z</dcterms:created>
  <dcterms:modified xsi:type="dcterms:W3CDTF">2019-01-11T10:49:00Z</dcterms:modified>
</cp:coreProperties>
</file>