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E" w:rsidRPr="00AF3829" w:rsidRDefault="00BD1D6E" w:rsidP="00BD1D6E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BD1D6E" w:rsidRPr="003E515A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BD1D6E" w:rsidRDefault="00BD1D6E" w:rsidP="001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37A07">
        <w:rPr>
          <w:rFonts w:ascii="Times New Roman" w:hAnsi="Times New Roman" w:cs="Times New Roman"/>
          <w:sz w:val="28"/>
          <w:szCs w:val="28"/>
        </w:rPr>
        <w:t>о 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BA3018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97057">
        <w:rPr>
          <w:rFonts w:ascii="Times New Roman" w:hAnsi="Times New Roman" w:cs="Times New Roman"/>
          <w:sz w:val="28"/>
          <w:szCs w:val="28"/>
        </w:rPr>
        <w:t>0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997057" w:rsidRPr="00134036" w:rsidTr="00997057">
        <w:trPr>
          <w:trHeight w:val="687"/>
        </w:trPr>
        <w:tc>
          <w:tcPr>
            <w:tcW w:w="11483" w:type="dxa"/>
            <w:gridSpan w:val="3"/>
          </w:tcPr>
          <w:p w:rsidR="00997057" w:rsidRPr="00A27DCC" w:rsidRDefault="00997057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997057" w:rsidRDefault="00437890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997057">
              <w:rPr>
                <w:rFonts w:ascii="Times New Roman" w:hAnsi="Times New Roman" w:cs="Times New Roman"/>
              </w:rPr>
              <w:t xml:space="preserve"> квартале 2020 года  локальные нормативные акты не разрабатывались и изменения не вносились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997057" w:rsidRDefault="00997057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BA3018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 xml:space="preserve"> 2020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"О противодействии коррупции"</w:t>
            </w:r>
          </w:p>
        </w:tc>
        <w:tc>
          <w:tcPr>
            <w:tcW w:w="6521" w:type="dxa"/>
          </w:tcPr>
          <w:p w:rsidR="00997057" w:rsidRDefault="00BA301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 w:rsidR="00997057">
              <w:rPr>
                <w:rFonts w:ascii="Times New Roman" w:hAnsi="Times New Roman" w:cs="Times New Roman"/>
              </w:rPr>
              <w:t xml:space="preserve"> квартале 2020 года проверка, корректировка должностных инструкций не проводилась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997057" w:rsidRDefault="00997057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органами  прокуратуры, правоохранительными и контролирующими органами коррупционных правонарушений </w:t>
            </w:r>
            <w:r w:rsidR="00BA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г. не проводилось</w:t>
            </w:r>
          </w:p>
        </w:tc>
      </w:tr>
      <w:tr w:rsidR="00771D1E" w:rsidRPr="00134036" w:rsidTr="009577B4">
        <w:trPr>
          <w:trHeight w:val="1154"/>
        </w:trPr>
        <w:tc>
          <w:tcPr>
            <w:tcW w:w="851" w:type="dxa"/>
          </w:tcPr>
          <w:p w:rsidR="00771D1E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771D1E" w:rsidRDefault="00771D1E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771D1E" w:rsidRDefault="00771D1E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Добавлена памятка: «Мы против коррупции»</w:t>
            </w:r>
          </w:p>
        </w:tc>
      </w:tr>
      <w:tr w:rsidR="00997057" w:rsidRPr="00134036" w:rsidTr="00997057">
        <w:trPr>
          <w:trHeight w:val="773"/>
        </w:trPr>
        <w:tc>
          <w:tcPr>
            <w:tcW w:w="11483" w:type="dxa"/>
            <w:gridSpan w:val="3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977F68" w:rsidRPr="00134036" w:rsidTr="00997057">
        <w:trPr>
          <w:trHeight w:val="1847"/>
        </w:trPr>
        <w:tc>
          <w:tcPr>
            <w:tcW w:w="851" w:type="dxa"/>
          </w:tcPr>
          <w:p w:rsidR="00977F68" w:rsidRPr="00A27DCC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977F68" w:rsidRPr="00307AD0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977F68" w:rsidRDefault="00977F6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АХР Анфалов А.П. </w:t>
            </w:r>
            <w:r w:rsidR="009035A3">
              <w:rPr>
                <w:rFonts w:ascii="Times New Roman" w:hAnsi="Times New Roman" w:cs="Times New Roman"/>
              </w:rPr>
              <w:t>в заочном формате ознакомил работников Учреждения с Положением Антикоррупционной политики.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977F68" w:rsidRDefault="00977F68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Семинаров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>
              <w:rPr>
                <w:rFonts w:ascii="Times New Roman" w:hAnsi="Times New Roman" w:cs="Times New Roman"/>
              </w:rPr>
              <w:t xml:space="preserve"> квартале 2020 г. не проводилось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977F68" w:rsidRDefault="00977F68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коррупции среди сотрудников  в  Учреждении </w:t>
            </w:r>
            <w:r w:rsidR="00BA3018">
              <w:rPr>
                <w:rFonts w:ascii="Times New Roman" w:hAnsi="Times New Roman" w:cs="Times New Roman"/>
              </w:rPr>
              <w:t>в 3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квартале 2020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не выявлено</w:t>
            </w:r>
          </w:p>
        </w:tc>
      </w:tr>
      <w:tr w:rsidR="00977F68" w:rsidRPr="00134036" w:rsidTr="00977F68">
        <w:trPr>
          <w:trHeight w:val="585"/>
        </w:trPr>
        <w:tc>
          <w:tcPr>
            <w:tcW w:w="11483" w:type="dxa"/>
            <w:gridSpan w:val="3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77F68" w:rsidRPr="00A27DCC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977F68" w:rsidRPr="00A27DCC" w:rsidRDefault="00977F68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поступало. 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977F68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71D1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BD1D6E" w:rsidRDefault="00BD1D6E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 граждан не поступало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>
              <w:rPr>
                <w:rFonts w:ascii="Times New Roman" w:hAnsi="Times New Roman" w:cs="Times New Roman"/>
              </w:rPr>
              <w:t>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7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BD1D6E" w:rsidRDefault="00BD1D6E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Обращений граждан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BD1D6E" w:rsidRDefault="00BD1D6E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 граждан не поступало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BD1D6E" w:rsidRDefault="00BD1D6E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 граждан не поступало </w:t>
            </w:r>
            <w:r w:rsidR="00BA3018">
              <w:rPr>
                <w:rFonts w:ascii="Times New Roman" w:hAnsi="Times New Roman" w:cs="Times New Roman"/>
              </w:rPr>
              <w:t xml:space="preserve">в 3 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BD1D6E">
        <w:trPr>
          <w:trHeight w:val="698"/>
        </w:trPr>
        <w:tc>
          <w:tcPr>
            <w:tcW w:w="11483" w:type="dxa"/>
            <w:gridSpan w:val="3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BD1D6E" w:rsidRDefault="00BD1D6E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BD1D6E" w:rsidRDefault="00BD1D6E" w:rsidP="00BD1D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Учредителем)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D7CD1"/>
    <w:rsid w:val="00134036"/>
    <w:rsid w:val="00237A07"/>
    <w:rsid w:val="00266A57"/>
    <w:rsid w:val="002957CA"/>
    <w:rsid w:val="00402D67"/>
    <w:rsid w:val="00437890"/>
    <w:rsid w:val="005808FB"/>
    <w:rsid w:val="005B3897"/>
    <w:rsid w:val="00602755"/>
    <w:rsid w:val="00771D1E"/>
    <w:rsid w:val="00842E04"/>
    <w:rsid w:val="00853C48"/>
    <w:rsid w:val="009035A3"/>
    <w:rsid w:val="009577B4"/>
    <w:rsid w:val="00977F68"/>
    <w:rsid w:val="00997057"/>
    <w:rsid w:val="00A27DCC"/>
    <w:rsid w:val="00BA3018"/>
    <w:rsid w:val="00BD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8</cp:revision>
  <cp:lastPrinted>2022-08-17T07:49:00Z</cp:lastPrinted>
  <dcterms:created xsi:type="dcterms:W3CDTF">2021-02-24T10:01:00Z</dcterms:created>
  <dcterms:modified xsi:type="dcterms:W3CDTF">2022-08-17T07:49:00Z</dcterms:modified>
</cp:coreProperties>
</file>